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B2" w:rsidRPr="00476489" w:rsidRDefault="00290D40" w:rsidP="00476489">
      <w:pPr>
        <w:spacing w:line="620" w:lineRule="exact"/>
        <w:jc w:val="center"/>
        <w:rPr>
          <w:rFonts w:ascii="黑体" w:eastAsia="黑体" w:hAnsi="黑体" w:cs="黑体" w:hint="eastAsia"/>
          <w:b/>
          <w:sz w:val="44"/>
          <w:szCs w:val="44"/>
        </w:rPr>
      </w:pPr>
      <w:bookmarkStart w:id="0" w:name="OLE_LINK1"/>
      <w:r w:rsidRPr="00476489">
        <w:rPr>
          <w:rFonts w:ascii="黑体" w:eastAsia="黑体" w:hAnsi="黑体" w:cs="黑体" w:hint="eastAsia"/>
          <w:b/>
          <w:sz w:val="44"/>
          <w:szCs w:val="44"/>
        </w:rPr>
        <w:t>海南大学</w:t>
      </w:r>
    </w:p>
    <w:p w:rsidR="00C46EB2" w:rsidRPr="00476489" w:rsidRDefault="00290D40" w:rsidP="00476489">
      <w:pPr>
        <w:spacing w:line="620" w:lineRule="exact"/>
        <w:jc w:val="center"/>
        <w:rPr>
          <w:rFonts w:ascii="黑体" w:eastAsia="黑体" w:hAnsi="黑体" w:cs="黑体" w:hint="eastAsia"/>
          <w:b/>
          <w:sz w:val="44"/>
          <w:szCs w:val="44"/>
        </w:rPr>
      </w:pPr>
      <w:r w:rsidRPr="00476489">
        <w:rPr>
          <w:rFonts w:ascii="黑体" w:eastAsia="黑体" w:hAnsi="黑体" w:cs="黑体" w:hint="eastAsia"/>
          <w:b/>
          <w:sz w:val="44"/>
          <w:szCs w:val="44"/>
        </w:rPr>
        <w:t>关于副校长叶光亮访问美国的情况报告</w:t>
      </w:r>
    </w:p>
    <w:bookmarkEnd w:id="0"/>
    <w:p w:rsidR="00C46EB2" w:rsidRDefault="00C46EB2">
      <w:pPr>
        <w:spacing w:line="360" w:lineRule="auto"/>
        <w:jc w:val="left"/>
        <w:rPr>
          <w:rFonts w:asciiTheme="minorEastAsia" w:hAnsiTheme="minorEastAsia" w:cstheme="minorEastAsia"/>
          <w:sz w:val="32"/>
          <w:szCs w:val="32"/>
        </w:rPr>
      </w:pPr>
    </w:p>
    <w:p w:rsidR="00C46EB2" w:rsidRPr="00476489" w:rsidRDefault="00290D40">
      <w:pPr>
        <w:spacing w:line="360" w:lineRule="auto"/>
        <w:ind w:firstLineChars="200" w:firstLine="640"/>
        <w:jc w:val="left"/>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为深入贯彻习近平总书记提出的“鼓励海南引进境外优质教育资源，举办高水平中外合作办学机构和项目”重要指示，学校党委决定把海南大学观澜湖校区建设作为打造海南高等教育开放办学标杆的“一号工程”落实到位，支撑海南全岛建设自由贸易试验区和中国特色自由贸易港。为推动我校与美国高水平大学的交流与合作，应亚利桑那州立大学的邀请，副校长叶光亮、国际合作交流处副处长林仕岛</w:t>
      </w:r>
      <w:r w:rsidRPr="00476489">
        <w:rPr>
          <w:rFonts w:ascii="仿宋_GB2312" w:eastAsia="仿宋_GB2312" w:hAnsiTheme="minorEastAsia" w:cstheme="minorEastAsia" w:hint="eastAsia"/>
          <w:sz w:val="32"/>
          <w:szCs w:val="32"/>
        </w:rPr>
        <w:t>2</w:t>
      </w:r>
      <w:r w:rsidRPr="00476489">
        <w:rPr>
          <w:rFonts w:ascii="仿宋_GB2312" w:eastAsia="仿宋_GB2312" w:hAnsiTheme="minorEastAsia" w:cstheme="minorEastAsia" w:hint="eastAsia"/>
          <w:sz w:val="32"/>
          <w:szCs w:val="32"/>
        </w:rPr>
        <w:t>人于</w:t>
      </w:r>
      <w:r w:rsidRPr="00476489">
        <w:rPr>
          <w:rFonts w:ascii="仿宋_GB2312" w:eastAsia="仿宋_GB2312" w:hAnsiTheme="minorEastAsia" w:cstheme="minorEastAsia" w:hint="eastAsia"/>
          <w:sz w:val="32"/>
          <w:szCs w:val="32"/>
        </w:rPr>
        <w:t>2019</w:t>
      </w:r>
      <w:r w:rsidRPr="00476489">
        <w:rPr>
          <w:rFonts w:ascii="仿宋_GB2312" w:eastAsia="仿宋_GB2312" w:hAnsiTheme="minorEastAsia" w:cstheme="minorEastAsia" w:hint="eastAsia"/>
          <w:sz w:val="32"/>
          <w:szCs w:val="32"/>
        </w:rPr>
        <w:t>年</w:t>
      </w:r>
      <w:r w:rsidRPr="00476489">
        <w:rPr>
          <w:rFonts w:ascii="仿宋_GB2312" w:eastAsia="仿宋_GB2312" w:hAnsiTheme="minorEastAsia" w:cstheme="minorEastAsia" w:hint="eastAsia"/>
          <w:sz w:val="32"/>
          <w:szCs w:val="32"/>
        </w:rPr>
        <w:t>12</w:t>
      </w:r>
      <w:r w:rsidRPr="00476489">
        <w:rPr>
          <w:rFonts w:ascii="仿宋_GB2312" w:eastAsia="仿宋_GB2312" w:hAnsiTheme="minorEastAsia" w:cstheme="minorEastAsia" w:hint="eastAsia"/>
          <w:sz w:val="32"/>
          <w:szCs w:val="32"/>
        </w:rPr>
        <w:t>月</w:t>
      </w:r>
      <w:r w:rsidRPr="00476489">
        <w:rPr>
          <w:rFonts w:ascii="仿宋_GB2312" w:eastAsia="仿宋_GB2312" w:hAnsiTheme="minorEastAsia" w:cstheme="minorEastAsia" w:hint="eastAsia"/>
          <w:sz w:val="32"/>
          <w:szCs w:val="32"/>
        </w:rPr>
        <w:t>9</w:t>
      </w:r>
      <w:r w:rsidRPr="00476489">
        <w:rPr>
          <w:rFonts w:ascii="仿宋_GB2312" w:eastAsia="仿宋_GB2312" w:hAnsiTheme="minorEastAsia" w:cstheme="minorEastAsia" w:hint="eastAsia"/>
          <w:sz w:val="32"/>
          <w:szCs w:val="32"/>
        </w:rPr>
        <w:t>日至</w:t>
      </w:r>
      <w:r w:rsidRPr="00476489">
        <w:rPr>
          <w:rFonts w:ascii="仿宋_GB2312" w:eastAsia="仿宋_GB2312" w:hAnsiTheme="minorEastAsia" w:cstheme="minorEastAsia" w:hint="eastAsia"/>
          <w:sz w:val="32"/>
          <w:szCs w:val="32"/>
        </w:rPr>
        <w:t>14</w:t>
      </w:r>
      <w:r w:rsidRPr="00476489">
        <w:rPr>
          <w:rFonts w:ascii="仿宋_GB2312" w:eastAsia="仿宋_GB2312" w:hAnsiTheme="minorEastAsia" w:cstheme="minorEastAsia" w:hint="eastAsia"/>
          <w:sz w:val="32"/>
          <w:szCs w:val="32"/>
        </w:rPr>
        <w:t>日出访美国。此次出访代表团严格执行外事纪律，按照访问日程圆满完成出访任务。访问成果丰硕，达到预期目的。现将出访情况报告如下：</w:t>
      </w:r>
    </w:p>
    <w:p w:rsidR="00C46EB2" w:rsidRPr="00476489" w:rsidRDefault="00290D40">
      <w:pPr>
        <w:spacing w:line="360" w:lineRule="auto"/>
        <w:ind w:firstLineChars="200" w:firstLine="643"/>
        <w:jc w:val="left"/>
        <w:rPr>
          <w:rFonts w:ascii="仿宋_GB2312" w:eastAsia="仿宋_GB2312" w:hAnsiTheme="minorEastAsia" w:cstheme="minorEastAsia" w:hint="eastAsia"/>
          <w:b/>
          <w:bCs/>
          <w:sz w:val="32"/>
          <w:szCs w:val="32"/>
        </w:rPr>
      </w:pPr>
      <w:r w:rsidRPr="00476489">
        <w:rPr>
          <w:rFonts w:ascii="仿宋_GB2312" w:eastAsia="仿宋_GB2312" w:hAnsiTheme="minorEastAsia" w:cstheme="minorEastAsia" w:hint="eastAsia"/>
          <w:b/>
          <w:bCs/>
          <w:sz w:val="32"/>
          <w:szCs w:val="32"/>
        </w:rPr>
        <w:t>1.</w:t>
      </w:r>
      <w:r w:rsidRPr="00476489">
        <w:rPr>
          <w:rFonts w:ascii="仿宋_GB2312" w:eastAsia="仿宋_GB2312" w:hAnsiTheme="minorEastAsia" w:cstheme="minorEastAsia" w:hint="eastAsia"/>
          <w:b/>
          <w:bCs/>
          <w:sz w:val="32"/>
          <w:szCs w:val="32"/>
        </w:rPr>
        <w:t>推动落实海南大学与亚利桑那州立大学签署的全面合作协议，为成立国际商贸学院奠定基础</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海南大学亚利桑那州立大学联合国际旅游学院是海南省第一个中外合作办学机构，也是国内首个旅游类中外合作办学机构。</w:t>
      </w:r>
      <w:r w:rsidRPr="00476489">
        <w:rPr>
          <w:rFonts w:ascii="仿宋_GB2312" w:eastAsia="仿宋_GB2312" w:hAnsiTheme="minorEastAsia" w:cstheme="minorEastAsia" w:hint="eastAsia"/>
          <w:sz w:val="32"/>
          <w:szCs w:val="32"/>
        </w:rPr>
        <w:t>2017</w:t>
      </w:r>
      <w:r w:rsidRPr="00476489">
        <w:rPr>
          <w:rFonts w:ascii="仿宋_GB2312" w:eastAsia="仿宋_GB2312" w:hAnsiTheme="minorEastAsia" w:cstheme="minorEastAsia" w:hint="eastAsia"/>
          <w:sz w:val="32"/>
          <w:szCs w:val="32"/>
        </w:rPr>
        <w:t>年</w:t>
      </w:r>
      <w:r w:rsidRPr="00476489">
        <w:rPr>
          <w:rFonts w:ascii="仿宋_GB2312" w:eastAsia="仿宋_GB2312" w:hAnsiTheme="minorEastAsia" w:cstheme="minorEastAsia" w:hint="eastAsia"/>
          <w:sz w:val="32"/>
          <w:szCs w:val="32"/>
        </w:rPr>
        <w:t>9</w:t>
      </w:r>
      <w:r w:rsidRPr="00476489">
        <w:rPr>
          <w:rFonts w:ascii="仿宋_GB2312" w:eastAsia="仿宋_GB2312" w:hAnsiTheme="minorEastAsia" w:cstheme="minorEastAsia" w:hint="eastAsia"/>
          <w:sz w:val="32"/>
          <w:szCs w:val="32"/>
        </w:rPr>
        <w:t>月首批学生入学，目前有三届在校生</w:t>
      </w:r>
      <w:r w:rsidRPr="00476489">
        <w:rPr>
          <w:rFonts w:ascii="仿宋_GB2312" w:eastAsia="仿宋_GB2312" w:hAnsiTheme="minorEastAsia" w:cstheme="minorEastAsia" w:hint="eastAsia"/>
          <w:sz w:val="32"/>
          <w:szCs w:val="32"/>
        </w:rPr>
        <w:t>800</w:t>
      </w:r>
      <w:r w:rsidRPr="00476489">
        <w:rPr>
          <w:rFonts w:ascii="仿宋_GB2312" w:eastAsia="仿宋_GB2312" w:hAnsiTheme="minorEastAsia" w:cstheme="minorEastAsia" w:hint="eastAsia"/>
          <w:sz w:val="32"/>
          <w:szCs w:val="32"/>
        </w:rPr>
        <w:t>人。学院在以下方面有较突出特色：</w:t>
      </w:r>
      <w:r w:rsidRPr="00476489">
        <w:rPr>
          <w:rFonts w:ascii="仿宋_GB2312" w:eastAsia="仿宋_GB2312" w:hAnsiTheme="minorEastAsia" w:cstheme="minorEastAsia" w:hint="eastAsia"/>
          <w:sz w:val="32"/>
          <w:szCs w:val="32"/>
        </w:rPr>
        <w:t>1</w:t>
      </w:r>
      <w:r w:rsidRPr="00476489">
        <w:rPr>
          <w:rFonts w:ascii="仿宋_GB2312" w:eastAsia="仿宋_GB2312" w:hAnsiTheme="minorEastAsia" w:cstheme="minorEastAsia" w:hint="eastAsia"/>
          <w:sz w:val="32"/>
          <w:szCs w:val="32"/>
        </w:rPr>
        <w:t>、深度引进优质教学资源：新生入学当天便同时注册外方学籍，享有</w:t>
      </w:r>
      <w:r w:rsidRPr="00476489">
        <w:rPr>
          <w:rFonts w:ascii="仿宋_GB2312" w:eastAsia="仿宋_GB2312" w:hAnsiTheme="minorEastAsia" w:cstheme="minorEastAsia" w:hint="eastAsia"/>
          <w:sz w:val="32"/>
          <w:szCs w:val="32"/>
        </w:rPr>
        <w:t>ASU</w:t>
      </w:r>
      <w:r w:rsidRPr="00476489">
        <w:rPr>
          <w:rFonts w:ascii="仿宋_GB2312" w:eastAsia="仿宋_GB2312" w:hAnsiTheme="minorEastAsia" w:cstheme="minorEastAsia" w:hint="eastAsia"/>
          <w:sz w:val="32"/>
          <w:szCs w:val="32"/>
        </w:rPr>
        <w:t>所有线上资源；外方的专业课程比例达</w:t>
      </w:r>
      <w:r w:rsidRPr="00476489">
        <w:rPr>
          <w:rFonts w:ascii="仿宋_GB2312" w:eastAsia="仿宋_GB2312" w:hAnsiTheme="minorEastAsia" w:cstheme="minorEastAsia" w:hint="eastAsia"/>
          <w:sz w:val="32"/>
          <w:szCs w:val="32"/>
        </w:rPr>
        <w:t>50%</w:t>
      </w:r>
      <w:r w:rsidRPr="00476489">
        <w:rPr>
          <w:rFonts w:ascii="仿宋_GB2312" w:eastAsia="仿宋_GB2312" w:hAnsiTheme="minorEastAsia" w:cstheme="minorEastAsia" w:hint="eastAsia"/>
          <w:sz w:val="32"/>
          <w:szCs w:val="32"/>
        </w:rPr>
        <w:t>左右，全部由其聘用的教师教授，课程均在其教学平台（</w:t>
      </w:r>
      <w:r w:rsidRPr="00476489">
        <w:rPr>
          <w:rFonts w:ascii="仿宋_GB2312" w:eastAsia="仿宋_GB2312" w:hAnsiTheme="minorEastAsia" w:cstheme="minorEastAsia" w:hint="eastAsia"/>
          <w:sz w:val="32"/>
          <w:szCs w:val="32"/>
        </w:rPr>
        <w:t>Canvas</w:t>
      </w:r>
      <w:r w:rsidRPr="00476489">
        <w:rPr>
          <w:rFonts w:ascii="仿宋_GB2312" w:eastAsia="仿宋_GB2312" w:hAnsiTheme="minorEastAsia" w:cstheme="minorEastAsia" w:hint="eastAsia"/>
          <w:sz w:val="32"/>
          <w:szCs w:val="32"/>
        </w:rPr>
        <w:t>）上进行。</w:t>
      </w:r>
      <w:r w:rsidRPr="00476489">
        <w:rPr>
          <w:rFonts w:ascii="仿宋_GB2312" w:eastAsia="仿宋_GB2312" w:hAnsiTheme="minorEastAsia" w:cstheme="minorEastAsia" w:hint="eastAsia"/>
          <w:sz w:val="32"/>
          <w:szCs w:val="32"/>
        </w:rPr>
        <w:t>2</w:t>
      </w:r>
      <w:r w:rsidRPr="00476489">
        <w:rPr>
          <w:rFonts w:ascii="仿宋_GB2312" w:eastAsia="仿宋_GB2312" w:hAnsiTheme="minorEastAsia" w:cstheme="minorEastAsia" w:hint="eastAsia"/>
          <w:sz w:val="32"/>
          <w:szCs w:val="32"/>
        </w:rPr>
        <w:t>、大力推</w:t>
      </w:r>
      <w:r w:rsidRPr="00476489">
        <w:rPr>
          <w:rFonts w:ascii="仿宋_GB2312" w:eastAsia="仿宋_GB2312" w:hAnsiTheme="minorEastAsia" w:cstheme="minorEastAsia" w:hint="eastAsia"/>
          <w:sz w:val="32"/>
          <w:szCs w:val="32"/>
        </w:rPr>
        <w:lastRenderedPageBreak/>
        <w:t>行实用英语教学；学院组建专业化英语教师队伍，</w:t>
      </w:r>
      <w:r w:rsidRPr="00476489">
        <w:rPr>
          <w:rFonts w:ascii="仿宋_GB2312" w:eastAsia="仿宋_GB2312" w:hAnsiTheme="minorEastAsia" w:cstheme="minorEastAsia" w:hint="eastAsia"/>
          <w:sz w:val="32"/>
          <w:szCs w:val="32"/>
        </w:rPr>
        <w:t>直接引进</w:t>
      </w:r>
      <w:r w:rsidRPr="00476489">
        <w:rPr>
          <w:rFonts w:ascii="仿宋_GB2312" w:eastAsia="仿宋_GB2312" w:hAnsiTheme="minorEastAsia" w:cstheme="minorEastAsia" w:hint="eastAsia"/>
          <w:sz w:val="32"/>
          <w:szCs w:val="32"/>
        </w:rPr>
        <w:t>ASU</w:t>
      </w:r>
      <w:r w:rsidRPr="00476489">
        <w:rPr>
          <w:rFonts w:ascii="仿宋_GB2312" w:eastAsia="仿宋_GB2312" w:hAnsiTheme="minorEastAsia" w:cstheme="minorEastAsia" w:hint="eastAsia"/>
          <w:sz w:val="32"/>
          <w:szCs w:val="32"/>
        </w:rPr>
        <w:t>线上语言课程以及学术英语写作和英语演讲等课程，基本消除了因语言不达标而产生的阻碍学业发展问题。</w:t>
      </w:r>
      <w:r w:rsidRPr="00476489">
        <w:rPr>
          <w:rFonts w:ascii="仿宋_GB2312" w:eastAsia="仿宋_GB2312" w:hAnsiTheme="minorEastAsia" w:cstheme="minorEastAsia" w:hint="eastAsia"/>
          <w:sz w:val="32"/>
          <w:szCs w:val="32"/>
        </w:rPr>
        <w:t>3</w:t>
      </w:r>
      <w:r w:rsidRPr="00476489">
        <w:rPr>
          <w:rFonts w:ascii="仿宋_GB2312" w:eastAsia="仿宋_GB2312" w:hAnsiTheme="minorEastAsia" w:cstheme="minorEastAsia" w:hint="eastAsia"/>
          <w:sz w:val="32"/>
          <w:szCs w:val="32"/>
        </w:rPr>
        <w:t>、逐步构建国际师资团队：学院教师由三个</w:t>
      </w:r>
      <w:r w:rsidRPr="00476489">
        <w:rPr>
          <w:rFonts w:ascii="仿宋_GB2312" w:eastAsia="仿宋_GB2312" w:hAnsiTheme="minorEastAsia" w:cstheme="minorEastAsia" w:hint="eastAsia"/>
          <w:sz w:val="32"/>
          <w:szCs w:val="32"/>
        </w:rPr>
        <w:t>1/3</w:t>
      </w:r>
      <w:r w:rsidRPr="00476489">
        <w:rPr>
          <w:rFonts w:ascii="仿宋_GB2312" w:eastAsia="仿宋_GB2312" w:hAnsiTheme="minorEastAsia" w:cstheme="minorEastAsia" w:hint="eastAsia"/>
          <w:sz w:val="32"/>
          <w:szCs w:val="32"/>
        </w:rPr>
        <w:t>组成，即</w:t>
      </w:r>
      <w:r w:rsidRPr="00476489">
        <w:rPr>
          <w:rFonts w:ascii="仿宋_GB2312" w:eastAsia="仿宋_GB2312" w:hAnsiTheme="minorEastAsia" w:cstheme="minorEastAsia" w:hint="eastAsia"/>
          <w:sz w:val="32"/>
          <w:szCs w:val="32"/>
        </w:rPr>
        <w:t>ASU</w:t>
      </w:r>
      <w:r w:rsidRPr="00476489">
        <w:rPr>
          <w:rFonts w:ascii="仿宋_GB2312" w:eastAsia="仿宋_GB2312" w:hAnsiTheme="minorEastAsia" w:cstheme="minorEastAsia" w:hint="eastAsia"/>
          <w:sz w:val="32"/>
          <w:szCs w:val="32"/>
        </w:rPr>
        <w:t>选派、海南大学选派和全球招聘教师各占</w:t>
      </w:r>
      <w:r w:rsidRPr="00476489">
        <w:rPr>
          <w:rFonts w:ascii="仿宋_GB2312" w:eastAsia="仿宋_GB2312" w:hAnsiTheme="minorEastAsia" w:cstheme="minorEastAsia" w:hint="eastAsia"/>
          <w:sz w:val="32"/>
          <w:szCs w:val="32"/>
        </w:rPr>
        <w:t>1/3</w:t>
      </w:r>
      <w:r w:rsidRPr="00476489">
        <w:rPr>
          <w:rFonts w:ascii="仿宋_GB2312" w:eastAsia="仿宋_GB2312" w:hAnsiTheme="minorEastAsia" w:cstheme="minorEastAsia" w:hint="eastAsia"/>
          <w:sz w:val="32"/>
          <w:szCs w:val="32"/>
        </w:rPr>
        <w:t>。专职教师全部毕业于海外知名高校，</w:t>
      </w:r>
      <w:r w:rsidRPr="00476489">
        <w:rPr>
          <w:rFonts w:ascii="仿宋_GB2312" w:eastAsia="仿宋_GB2312" w:hAnsiTheme="minorEastAsia" w:cstheme="minorEastAsia" w:hint="eastAsia"/>
          <w:sz w:val="32"/>
          <w:szCs w:val="32"/>
        </w:rPr>
        <w:t>90%</w:t>
      </w:r>
      <w:r w:rsidRPr="00476489">
        <w:rPr>
          <w:rFonts w:ascii="仿宋_GB2312" w:eastAsia="仿宋_GB2312" w:hAnsiTheme="minorEastAsia" w:cstheme="minorEastAsia" w:hint="eastAsia"/>
          <w:sz w:val="32"/>
          <w:szCs w:val="32"/>
        </w:rPr>
        <w:t>以上拥有博士学位。</w:t>
      </w:r>
      <w:r w:rsidRPr="00476489">
        <w:rPr>
          <w:rFonts w:ascii="仿宋_GB2312" w:eastAsia="仿宋_GB2312" w:hAnsiTheme="minorEastAsia" w:cstheme="minorEastAsia" w:hint="eastAsia"/>
          <w:sz w:val="32"/>
          <w:szCs w:val="32"/>
        </w:rPr>
        <w:t>4</w:t>
      </w:r>
      <w:r w:rsidRPr="00476489">
        <w:rPr>
          <w:rFonts w:ascii="仿宋_GB2312" w:eastAsia="仿宋_GB2312" w:hAnsiTheme="minorEastAsia" w:cstheme="minorEastAsia" w:hint="eastAsia"/>
          <w:sz w:val="32"/>
          <w:szCs w:val="32"/>
        </w:rPr>
        <w:t>、注重加强精准过程管理：注重教学过程管理，打破中方考核规定，课程论文＋课堂表现</w:t>
      </w:r>
      <w:r w:rsidRPr="00476489">
        <w:rPr>
          <w:rFonts w:ascii="仿宋_GB2312" w:eastAsia="仿宋_GB2312" w:hAnsiTheme="minorEastAsia" w:cstheme="minorEastAsia" w:hint="eastAsia"/>
          <w:sz w:val="32"/>
          <w:szCs w:val="32"/>
        </w:rPr>
        <w:t>+</w:t>
      </w:r>
      <w:r w:rsidRPr="00476489">
        <w:rPr>
          <w:rFonts w:ascii="仿宋_GB2312" w:eastAsia="仿宋_GB2312" w:hAnsiTheme="minorEastAsia" w:cstheme="minorEastAsia" w:hint="eastAsia"/>
          <w:sz w:val="32"/>
          <w:szCs w:val="32"/>
        </w:rPr>
        <w:t>期中考核成绩占比不低于总成绩的</w:t>
      </w:r>
      <w:r w:rsidRPr="00476489">
        <w:rPr>
          <w:rFonts w:ascii="仿宋_GB2312" w:eastAsia="仿宋_GB2312" w:hAnsiTheme="minorEastAsia" w:cstheme="minorEastAsia" w:hint="eastAsia"/>
          <w:sz w:val="32"/>
          <w:szCs w:val="32"/>
        </w:rPr>
        <w:t>60%</w:t>
      </w:r>
      <w:r w:rsidRPr="00476489">
        <w:rPr>
          <w:rFonts w:ascii="仿宋_GB2312" w:eastAsia="仿宋_GB2312" w:hAnsiTheme="minorEastAsia" w:cstheme="minorEastAsia" w:hint="eastAsia"/>
          <w:sz w:val="32"/>
          <w:szCs w:val="32"/>
        </w:rPr>
        <w:t>，期末考试占比不到</w:t>
      </w:r>
      <w:r w:rsidRPr="00476489">
        <w:rPr>
          <w:rFonts w:ascii="仿宋_GB2312" w:eastAsia="仿宋_GB2312" w:hAnsiTheme="minorEastAsia" w:cstheme="minorEastAsia" w:hint="eastAsia"/>
          <w:sz w:val="32"/>
          <w:szCs w:val="32"/>
        </w:rPr>
        <w:t>40%</w:t>
      </w:r>
      <w:r w:rsidRPr="00476489">
        <w:rPr>
          <w:rFonts w:ascii="仿宋_GB2312" w:eastAsia="仿宋_GB2312" w:hAnsiTheme="minorEastAsia" w:cstheme="minorEastAsia" w:hint="eastAsia"/>
          <w:sz w:val="32"/>
          <w:szCs w:val="32"/>
        </w:rPr>
        <w:t>；</w:t>
      </w:r>
      <w:r w:rsidRPr="00476489">
        <w:rPr>
          <w:rFonts w:ascii="仿宋_GB2312" w:eastAsia="仿宋_GB2312" w:hAnsiTheme="minorEastAsia" w:cstheme="minorEastAsia" w:hint="eastAsia"/>
          <w:sz w:val="32"/>
          <w:szCs w:val="32"/>
        </w:rPr>
        <w:t>ASU</w:t>
      </w:r>
      <w:r w:rsidRPr="00476489">
        <w:rPr>
          <w:rFonts w:ascii="仿宋_GB2312" w:eastAsia="仿宋_GB2312" w:hAnsiTheme="minorEastAsia" w:cstheme="minorEastAsia" w:hint="eastAsia"/>
          <w:sz w:val="32"/>
          <w:szCs w:val="32"/>
        </w:rPr>
        <w:t>教师课堂教学接受双方学校评估体系的质量考核。建立了由教学／学术委员会，考试委员会，教学督导组，</w:t>
      </w:r>
      <w:r w:rsidRPr="00476489">
        <w:rPr>
          <w:rFonts w:ascii="仿宋_GB2312" w:eastAsia="仿宋_GB2312" w:hAnsiTheme="minorEastAsia" w:cstheme="minorEastAsia" w:hint="eastAsia"/>
          <w:sz w:val="32"/>
          <w:szCs w:val="32"/>
        </w:rPr>
        <w:t>双语课及外文原版教材审查组以及教师招聘工作组等组成的质量保障体系。</w:t>
      </w:r>
      <w:r w:rsidRPr="00476489">
        <w:rPr>
          <w:rFonts w:ascii="仿宋_GB2312" w:eastAsia="仿宋_GB2312" w:hAnsiTheme="minorEastAsia" w:cstheme="minorEastAsia" w:hint="eastAsia"/>
          <w:sz w:val="32"/>
          <w:szCs w:val="32"/>
        </w:rPr>
        <w:t>5</w:t>
      </w:r>
      <w:r w:rsidRPr="00476489">
        <w:rPr>
          <w:rFonts w:ascii="仿宋_GB2312" w:eastAsia="仿宋_GB2312" w:hAnsiTheme="minorEastAsia" w:cstheme="minorEastAsia" w:hint="eastAsia"/>
          <w:sz w:val="32"/>
          <w:szCs w:val="32"/>
        </w:rPr>
        <w:t>、有力助推一流学科建设：学院积极引入</w:t>
      </w:r>
      <w:r w:rsidRPr="00476489">
        <w:rPr>
          <w:rFonts w:ascii="仿宋_GB2312" w:eastAsia="仿宋_GB2312" w:hAnsiTheme="minorEastAsia" w:cstheme="minorEastAsia" w:hint="eastAsia"/>
          <w:sz w:val="32"/>
          <w:szCs w:val="32"/>
        </w:rPr>
        <w:t>ASU</w:t>
      </w:r>
      <w:r w:rsidRPr="00476489">
        <w:rPr>
          <w:rFonts w:ascii="仿宋_GB2312" w:eastAsia="仿宋_GB2312" w:hAnsiTheme="minorEastAsia" w:cstheme="minorEastAsia" w:hint="eastAsia"/>
          <w:sz w:val="32"/>
          <w:szCs w:val="32"/>
        </w:rPr>
        <w:t>的学术文化，成立了国际旅游可持续发展研究中心。设置了优秀本科生参与教师科研的研究助理管理制度。以国际化的团队研究海南及中国旅游前沿问题，两年来，已在国际一流期刊（</w:t>
      </w:r>
      <w:r w:rsidRPr="00476489">
        <w:rPr>
          <w:rFonts w:ascii="仿宋_GB2312" w:eastAsia="仿宋_GB2312" w:hAnsiTheme="minorEastAsia" w:cstheme="minorEastAsia" w:hint="eastAsia"/>
          <w:sz w:val="32"/>
          <w:szCs w:val="32"/>
        </w:rPr>
        <w:t>SSCI</w:t>
      </w:r>
      <w:r w:rsidRPr="00476489">
        <w:rPr>
          <w:rFonts w:ascii="仿宋_GB2312" w:eastAsia="仿宋_GB2312" w:hAnsiTheme="minorEastAsia" w:cstheme="minorEastAsia" w:hint="eastAsia"/>
          <w:sz w:val="32"/>
          <w:szCs w:val="32"/>
        </w:rPr>
        <w:t>＆</w:t>
      </w:r>
      <w:r w:rsidRPr="00476489">
        <w:rPr>
          <w:rFonts w:ascii="仿宋_GB2312" w:eastAsia="仿宋_GB2312" w:hAnsiTheme="minorEastAsia" w:cstheme="minorEastAsia" w:hint="eastAsia"/>
          <w:sz w:val="32"/>
          <w:szCs w:val="32"/>
        </w:rPr>
        <w:t>SCI</w:t>
      </w:r>
      <w:r w:rsidRPr="00476489">
        <w:rPr>
          <w:rFonts w:ascii="仿宋_GB2312" w:eastAsia="仿宋_GB2312" w:hAnsiTheme="minorEastAsia" w:cstheme="minorEastAsia" w:hint="eastAsia"/>
          <w:sz w:val="32"/>
          <w:szCs w:val="32"/>
        </w:rPr>
        <w:t>）发表研究论文十多篇。</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国际旅游学院的办学成绩为我校积累了办学经验，获得社会各界的高度认可。为推进海南大学与美国亚利桑那州立大学建立战略合作伙伴关系，扩大中外合作办学项目，推进观澜湖校区建设，亚利桑那州立大学校长麦克克罗于</w:t>
      </w:r>
      <w:r w:rsidRPr="00476489">
        <w:rPr>
          <w:rFonts w:ascii="仿宋_GB2312" w:eastAsia="仿宋_GB2312" w:hAnsiTheme="minorEastAsia" w:cstheme="minorEastAsia" w:hint="eastAsia"/>
          <w:sz w:val="32"/>
          <w:szCs w:val="32"/>
        </w:rPr>
        <w:t>1</w:t>
      </w:r>
      <w:r w:rsidRPr="00476489">
        <w:rPr>
          <w:rFonts w:ascii="仿宋_GB2312" w:eastAsia="仿宋_GB2312" w:hAnsiTheme="minorEastAsia" w:cstheme="minorEastAsia" w:hint="eastAsia"/>
          <w:sz w:val="32"/>
          <w:szCs w:val="32"/>
        </w:rPr>
        <w:t>1</w:t>
      </w:r>
      <w:r w:rsidRPr="00476489">
        <w:rPr>
          <w:rFonts w:ascii="仿宋_GB2312" w:eastAsia="仿宋_GB2312" w:hAnsiTheme="minorEastAsia" w:cstheme="minorEastAsia" w:hint="eastAsia"/>
          <w:sz w:val="32"/>
          <w:szCs w:val="32"/>
        </w:rPr>
        <w:t>月</w:t>
      </w:r>
      <w:r w:rsidRPr="00476489">
        <w:rPr>
          <w:rFonts w:ascii="仿宋_GB2312" w:eastAsia="仿宋_GB2312" w:hAnsiTheme="minorEastAsia" w:cstheme="minorEastAsia" w:hint="eastAsia"/>
          <w:sz w:val="32"/>
          <w:szCs w:val="32"/>
        </w:rPr>
        <w:t>5</w:t>
      </w:r>
      <w:r w:rsidRPr="00476489">
        <w:rPr>
          <w:rFonts w:ascii="仿宋_GB2312" w:eastAsia="仿宋_GB2312" w:hAnsiTheme="minorEastAsia" w:cstheme="minorEastAsia" w:hint="eastAsia"/>
          <w:sz w:val="32"/>
          <w:szCs w:val="32"/>
        </w:rPr>
        <w:t>日访问海南。期间两校签署了《中国海南大学于美国亚利桑那州立大学全面合作意向书》，双方同意推动海南大学雷鸟</w:t>
      </w:r>
      <w:r w:rsidRPr="00476489">
        <w:rPr>
          <w:rFonts w:ascii="仿宋_GB2312" w:eastAsia="仿宋_GB2312" w:hAnsiTheme="minorEastAsia" w:cstheme="minorEastAsia" w:hint="eastAsia"/>
          <w:sz w:val="32"/>
          <w:szCs w:val="32"/>
        </w:rPr>
        <w:lastRenderedPageBreak/>
        <w:t>国际商贸学院成立，争取</w:t>
      </w:r>
      <w:r w:rsidRPr="00476489">
        <w:rPr>
          <w:rFonts w:ascii="仿宋_GB2312" w:eastAsia="仿宋_GB2312" w:hAnsiTheme="minorEastAsia" w:cstheme="minorEastAsia" w:hint="eastAsia"/>
          <w:sz w:val="32"/>
          <w:szCs w:val="32"/>
        </w:rPr>
        <w:t>2020</w:t>
      </w:r>
      <w:r w:rsidRPr="00476489">
        <w:rPr>
          <w:rFonts w:ascii="仿宋_GB2312" w:eastAsia="仿宋_GB2312" w:hAnsiTheme="minorEastAsia" w:cstheme="minorEastAsia" w:hint="eastAsia"/>
          <w:sz w:val="32"/>
          <w:szCs w:val="32"/>
        </w:rPr>
        <w:t>年</w:t>
      </w:r>
      <w:r w:rsidRPr="00476489">
        <w:rPr>
          <w:rFonts w:ascii="仿宋_GB2312" w:eastAsia="仿宋_GB2312" w:hAnsiTheme="minorEastAsia" w:cstheme="minorEastAsia" w:hint="eastAsia"/>
          <w:sz w:val="32"/>
          <w:szCs w:val="32"/>
        </w:rPr>
        <w:t>3</w:t>
      </w:r>
      <w:r w:rsidRPr="00476489">
        <w:rPr>
          <w:rFonts w:ascii="仿宋_GB2312" w:eastAsia="仿宋_GB2312" w:hAnsiTheme="minorEastAsia" w:cstheme="minorEastAsia" w:hint="eastAsia"/>
          <w:sz w:val="32"/>
          <w:szCs w:val="32"/>
        </w:rPr>
        <w:t>月获批，</w:t>
      </w:r>
      <w:r w:rsidRPr="00476489">
        <w:rPr>
          <w:rFonts w:ascii="仿宋_GB2312" w:eastAsia="仿宋_GB2312" w:hAnsiTheme="minorEastAsia" w:cstheme="minorEastAsia" w:hint="eastAsia"/>
          <w:sz w:val="32"/>
          <w:szCs w:val="32"/>
        </w:rPr>
        <w:t>9</w:t>
      </w:r>
      <w:r w:rsidRPr="00476489">
        <w:rPr>
          <w:rFonts w:ascii="仿宋_GB2312" w:eastAsia="仿宋_GB2312" w:hAnsiTheme="minorEastAsia" w:cstheme="minorEastAsia" w:hint="eastAsia"/>
          <w:sz w:val="32"/>
          <w:szCs w:val="32"/>
        </w:rPr>
        <w:t>月招生。</w:t>
      </w:r>
    </w:p>
    <w:p w:rsidR="00C46EB2" w:rsidRPr="00476489" w:rsidRDefault="00290D40">
      <w:pPr>
        <w:ind w:firstLineChars="200" w:firstLine="640"/>
        <w:rPr>
          <w:rFonts w:ascii="仿宋_GB2312" w:eastAsia="仿宋_GB2312" w:hAnsiTheme="minorEastAsia" w:cstheme="minorEastAsia" w:hint="eastAsia"/>
          <w:b/>
          <w:bCs/>
          <w:sz w:val="32"/>
          <w:szCs w:val="32"/>
        </w:rPr>
      </w:pPr>
      <w:r w:rsidRPr="00476489">
        <w:rPr>
          <w:rFonts w:ascii="仿宋_GB2312" w:eastAsia="仿宋_GB2312" w:hAnsiTheme="minorEastAsia" w:cstheme="minorEastAsia" w:hint="eastAsia"/>
          <w:sz w:val="32"/>
          <w:szCs w:val="32"/>
        </w:rPr>
        <w:t>12</w:t>
      </w:r>
      <w:r w:rsidRPr="00476489">
        <w:rPr>
          <w:rFonts w:ascii="仿宋_GB2312" w:eastAsia="仿宋_GB2312" w:hAnsiTheme="minorEastAsia" w:cstheme="minorEastAsia" w:hint="eastAsia"/>
          <w:sz w:val="32"/>
          <w:szCs w:val="32"/>
        </w:rPr>
        <w:t>月</w:t>
      </w:r>
      <w:r w:rsidRPr="00476489">
        <w:rPr>
          <w:rFonts w:ascii="仿宋_GB2312" w:eastAsia="仿宋_GB2312" w:hAnsiTheme="minorEastAsia" w:cstheme="minorEastAsia" w:hint="eastAsia"/>
          <w:sz w:val="32"/>
          <w:szCs w:val="32"/>
        </w:rPr>
        <w:t>11</w:t>
      </w:r>
      <w:r w:rsidRPr="00476489">
        <w:rPr>
          <w:rFonts w:ascii="仿宋_GB2312" w:eastAsia="仿宋_GB2312" w:hAnsiTheme="minorEastAsia" w:cstheme="minorEastAsia" w:hint="eastAsia"/>
          <w:sz w:val="32"/>
          <w:szCs w:val="32"/>
        </w:rPr>
        <w:t>日，亚利桑那州立大学高级副校长兼教务长</w:t>
      </w:r>
      <w:r w:rsidRPr="00476489">
        <w:rPr>
          <w:rFonts w:ascii="仿宋_GB2312" w:eastAsia="仿宋_GB2312" w:hAnsiTheme="minorEastAsia" w:cstheme="minorEastAsia" w:hint="eastAsia"/>
          <w:sz w:val="32"/>
          <w:szCs w:val="32"/>
        </w:rPr>
        <w:t>Stefanie</w:t>
      </w:r>
      <w:r w:rsidRPr="00476489">
        <w:rPr>
          <w:rFonts w:ascii="仿宋_GB2312" w:eastAsia="仿宋_GB2312" w:hAnsiTheme="minorEastAsia" w:cstheme="minorEastAsia" w:hint="eastAsia"/>
          <w:sz w:val="32"/>
          <w:szCs w:val="32"/>
        </w:rPr>
        <w:t>会见了叶光亮副校长一行。叶光亮对亚利桑那州立大学的热情接待表示感谢，他介绍了此行访问目的以及海南大学的最新发展情况，希望两校扎实推进和落实两校签署的全面合作协议。</w:t>
      </w:r>
      <w:r w:rsidRPr="00476489">
        <w:rPr>
          <w:rFonts w:ascii="仿宋_GB2312" w:eastAsia="仿宋_GB2312" w:hAnsiTheme="minorEastAsia" w:cstheme="minorEastAsia" w:hint="eastAsia"/>
          <w:sz w:val="32"/>
          <w:szCs w:val="32"/>
        </w:rPr>
        <w:t>Stefanie</w:t>
      </w:r>
      <w:r w:rsidRPr="00476489">
        <w:rPr>
          <w:rFonts w:ascii="仿宋_GB2312" w:eastAsia="仿宋_GB2312" w:hAnsiTheme="minorEastAsia" w:cstheme="minorEastAsia" w:hint="eastAsia"/>
          <w:sz w:val="32"/>
          <w:szCs w:val="32"/>
        </w:rPr>
        <w:t>愉快回忆了</w:t>
      </w:r>
      <w:r w:rsidRPr="00476489">
        <w:rPr>
          <w:rFonts w:ascii="仿宋_GB2312" w:eastAsia="仿宋_GB2312" w:hAnsiTheme="minorEastAsia" w:cstheme="minorEastAsia" w:hint="eastAsia"/>
          <w:sz w:val="32"/>
          <w:szCs w:val="32"/>
        </w:rPr>
        <w:t>11</w:t>
      </w:r>
      <w:r w:rsidRPr="00476489">
        <w:rPr>
          <w:rFonts w:ascii="仿宋_GB2312" w:eastAsia="仿宋_GB2312" w:hAnsiTheme="minorEastAsia" w:cstheme="minorEastAsia" w:hint="eastAsia"/>
          <w:sz w:val="32"/>
          <w:szCs w:val="32"/>
        </w:rPr>
        <w:t>月份来访海南大学的情景。她说，麦克克罗校长的访问非常成功，亚利桑那州立大学代表团对国际旅游学</w:t>
      </w:r>
      <w:r w:rsidRPr="00476489">
        <w:rPr>
          <w:rFonts w:ascii="仿宋_GB2312" w:eastAsia="仿宋_GB2312" w:hAnsiTheme="minorEastAsia" w:cstheme="minorEastAsia" w:hint="eastAsia"/>
          <w:sz w:val="32"/>
          <w:szCs w:val="32"/>
        </w:rPr>
        <w:t>院的办学情况表示满意，对学生和老师的表现印象深刻。她表示，亚利桑那州立大学全校上下对加强与海南大学的全面合作表示期待。</w:t>
      </w:r>
      <w:r w:rsidRPr="00476489">
        <w:rPr>
          <w:rFonts w:ascii="仿宋_GB2312" w:eastAsia="仿宋_GB2312" w:hAnsiTheme="minorEastAsia" w:cstheme="minorEastAsia" w:hint="eastAsia"/>
          <w:b/>
          <w:bCs/>
          <w:sz w:val="32"/>
          <w:szCs w:val="32"/>
        </w:rPr>
        <w:t>双方一致同意将组建团队</w:t>
      </w:r>
      <w:r w:rsidRPr="00476489">
        <w:rPr>
          <w:rFonts w:ascii="仿宋_GB2312" w:eastAsia="仿宋_GB2312" w:hAnsiTheme="minorEastAsia" w:cstheme="minorEastAsia" w:hint="eastAsia"/>
          <w:b/>
          <w:bCs/>
          <w:sz w:val="32"/>
          <w:szCs w:val="32"/>
        </w:rPr>
        <w:t>,</w:t>
      </w:r>
      <w:r w:rsidRPr="00476489">
        <w:rPr>
          <w:rFonts w:ascii="仿宋_GB2312" w:eastAsia="仿宋_GB2312" w:hAnsiTheme="minorEastAsia" w:cstheme="minorEastAsia" w:hint="eastAsia"/>
          <w:b/>
          <w:bCs/>
          <w:sz w:val="32"/>
          <w:szCs w:val="32"/>
        </w:rPr>
        <w:t>推进第二个中外合作办学机构顺利落地。</w:t>
      </w:r>
    </w:p>
    <w:p w:rsidR="00C46EB2" w:rsidRPr="00476489" w:rsidRDefault="00290D40">
      <w:pPr>
        <w:ind w:firstLineChars="200" w:firstLine="643"/>
        <w:rPr>
          <w:rFonts w:ascii="仿宋_GB2312" w:eastAsia="仿宋_GB2312" w:hAnsiTheme="minorEastAsia" w:cstheme="minorEastAsia" w:hint="eastAsia"/>
          <w:b/>
          <w:bCs/>
          <w:sz w:val="32"/>
          <w:szCs w:val="32"/>
        </w:rPr>
      </w:pPr>
      <w:r w:rsidRPr="00476489">
        <w:rPr>
          <w:rFonts w:ascii="仿宋_GB2312" w:eastAsia="仿宋_GB2312" w:hAnsiTheme="minorEastAsia" w:cstheme="minorEastAsia" w:hint="eastAsia"/>
          <w:b/>
          <w:bCs/>
          <w:sz w:val="32"/>
          <w:szCs w:val="32"/>
        </w:rPr>
        <w:t>2.</w:t>
      </w:r>
      <w:r w:rsidRPr="00476489">
        <w:rPr>
          <w:rFonts w:ascii="仿宋_GB2312" w:eastAsia="仿宋_GB2312" w:hAnsiTheme="minorEastAsia" w:cstheme="minorEastAsia" w:hint="eastAsia"/>
          <w:b/>
          <w:bCs/>
          <w:sz w:val="32"/>
          <w:szCs w:val="32"/>
        </w:rPr>
        <w:t>加强与亚利桑那州立大学各学院的合作，推动两校建立战略合作伙伴关系</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12</w:t>
      </w:r>
      <w:r w:rsidRPr="00476489">
        <w:rPr>
          <w:rFonts w:ascii="仿宋_GB2312" w:eastAsia="仿宋_GB2312" w:hAnsiTheme="minorEastAsia" w:cstheme="minorEastAsia" w:hint="eastAsia"/>
          <w:sz w:val="32"/>
          <w:szCs w:val="32"/>
        </w:rPr>
        <w:t>月</w:t>
      </w:r>
      <w:r w:rsidRPr="00476489">
        <w:rPr>
          <w:rFonts w:ascii="仿宋_GB2312" w:eastAsia="仿宋_GB2312" w:hAnsiTheme="minorEastAsia" w:cstheme="minorEastAsia" w:hint="eastAsia"/>
          <w:sz w:val="32"/>
          <w:szCs w:val="32"/>
        </w:rPr>
        <w:t>11-12</w:t>
      </w:r>
      <w:r w:rsidRPr="00476489">
        <w:rPr>
          <w:rFonts w:ascii="仿宋_GB2312" w:eastAsia="仿宋_GB2312" w:hAnsiTheme="minorEastAsia" w:cstheme="minorEastAsia" w:hint="eastAsia"/>
          <w:sz w:val="32"/>
          <w:szCs w:val="32"/>
        </w:rPr>
        <w:t>日，叶光亮一行先后与亚利桑那州立大学公共服务与社区事务学院院长</w:t>
      </w:r>
      <w:r w:rsidRPr="00476489">
        <w:rPr>
          <w:rFonts w:ascii="仿宋_GB2312" w:eastAsia="仿宋_GB2312" w:hAnsiTheme="minorEastAsia" w:cstheme="minorEastAsia" w:hint="eastAsia"/>
          <w:sz w:val="32"/>
          <w:szCs w:val="32"/>
        </w:rPr>
        <w:t>Jonathan Koppel,</w:t>
      </w:r>
      <w:r w:rsidRPr="00476489">
        <w:rPr>
          <w:rFonts w:ascii="仿宋_GB2312" w:eastAsia="仿宋_GB2312" w:hAnsiTheme="minorEastAsia" w:cstheme="minorEastAsia" w:hint="eastAsia"/>
          <w:sz w:val="32"/>
          <w:szCs w:val="32"/>
        </w:rPr>
        <w:t>艺术与设计学院院长</w:t>
      </w:r>
      <w:r w:rsidRPr="00476489">
        <w:rPr>
          <w:rFonts w:ascii="仿宋_GB2312" w:eastAsia="仿宋_GB2312" w:hAnsiTheme="minorEastAsia" w:cstheme="minorEastAsia" w:hint="eastAsia"/>
          <w:sz w:val="32"/>
          <w:szCs w:val="32"/>
        </w:rPr>
        <w:t>Steven Tepper,</w:t>
      </w:r>
      <w:r w:rsidRPr="00476489">
        <w:rPr>
          <w:rFonts w:ascii="仿宋_GB2312" w:eastAsia="仿宋_GB2312" w:hAnsiTheme="minorEastAsia" w:cstheme="minorEastAsia" w:hint="eastAsia"/>
          <w:sz w:val="32"/>
          <w:szCs w:val="32"/>
        </w:rPr>
        <w:t>健康学院院长</w:t>
      </w:r>
      <w:r w:rsidRPr="00476489">
        <w:rPr>
          <w:rFonts w:ascii="仿宋_GB2312" w:eastAsia="仿宋_GB2312" w:hAnsiTheme="minorEastAsia" w:cstheme="minorEastAsia" w:hint="eastAsia"/>
          <w:sz w:val="32"/>
          <w:szCs w:val="32"/>
        </w:rPr>
        <w:t>Deborah Helitzer,</w:t>
      </w:r>
      <w:r w:rsidRPr="00476489">
        <w:rPr>
          <w:rFonts w:ascii="仿宋_GB2312" w:eastAsia="仿宋_GB2312" w:hAnsiTheme="minorEastAsia" w:cstheme="minorEastAsia" w:hint="eastAsia"/>
          <w:sz w:val="32"/>
          <w:szCs w:val="32"/>
        </w:rPr>
        <w:t>护理与健康创新学院院长</w:t>
      </w:r>
      <w:r w:rsidRPr="00476489">
        <w:rPr>
          <w:rFonts w:ascii="仿宋_GB2312" w:eastAsia="仿宋_GB2312" w:hAnsiTheme="minorEastAsia" w:cstheme="minorEastAsia" w:hint="eastAsia"/>
          <w:sz w:val="32"/>
          <w:szCs w:val="32"/>
        </w:rPr>
        <w:t>、雷鸟商学院院长</w:t>
      </w:r>
      <w:r w:rsidRPr="00476489">
        <w:rPr>
          <w:rFonts w:ascii="仿宋_GB2312" w:eastAsia="仿宋_GB2312" w:hAnsiTheme="minorEastAsia" w:cstheme="minorEastAsia" w:hint="eastAsia"/>
          <w:sz w:val="32"/>
          <w:szCs w:val="32"/>
        </w:rPr>
        <w:t>等进行会谈。</w:t>
      </w:r>
      <w:r w:rsidRPr="00476489">
        <w:rPr>
          <w:rFonts w:ascii="仿宋_GB2312" w:eastAsia="仿宋_GB2312" w:hAnsiTheme="minorEastAsia" w:cstheme="minorEastAsia" w:hint="eastAsia"/>
          <w:sz w:val="32"/>
          <w:szCs w:val="32"/>
        </w:rPr>
        <w:t>Jonat</w:t>
      </w:r>
      <w:r w:rsidRPr="00476489">
        <w:rPr>
          <w:rFonts w:ascii="仿宋_GB2312" w:eastAsia="仿宋_GB2312" w:hAnsiTheme="minorEastAsia" w:cstheme="minorEastAsia" w:hint="eastAsia"/>
          <w:sz w:val="32"/>
          <w:szCs w:val="32"/>
        </w:rPr>
        <w:t>han Koppel</w:t>
      </w:r>
      <w:r w:rsidRPr="00476489">
        <w:rPr>
          <w:rFonts w:ascii="仿宋_GB2312" w:eastAsia="仿宋_GB2312" w:hAnsiTheme="minorEastAsia" w:cstheme="minorEastAsia" w:hint="eastAsia"/>
          <w:sz w:val="32"/>
          <w:szCs w:val="32"/>
        </w:rPr>
        <w:t>等</w:t>
      </w:r>
      <w:r w:rsidRPr="00476489">
        <w:rPr>
          <w:rFonts w:ascii="仿宋_GB2312" w:eastAsia="仿宋_GB2312" w:hAnsiTheme="minorEastAsia" w:cstheme="minorEastAsia" w:hint="eastAsia"/>
          <w:sz w:val="32"/>
          <w:szCs w:val="32"/>
        </w:rPr>
        <w:t>6</w:t>
      </w:r>
      <w:r w:rsidRPr="00476489">
        <w:rPr>
          <w:rFonts w:ascii="仿宋_GB2312" w:eastAsia="仿宋_GB2312" w:hAnsiTheme="minorEastAsia" w:cstheme="minorEastAsia" w:hint="eastAsia"/>
          <w:sz w:val="32"/>
          <w:szCs w:val="32"/>
        </w:rPr>
        <w:t>位学院院长明确表示，希望在两校全面合作协议框架下开展实质性合作，在教师交流、学生互换、联合培养、</w:t>
      </w:r>
      <w:r w:rsidRPr="00476489">
        <w:rPr>
          <w:rFonts w:ascii="仿宋_GB2312" w:eastAsia="仿宋_GB2312" w:hAnsiTheme="minorEastAsia" w:cstheme="minorEastAsia" w:hint="eastAsia"/>
          <w:sz w:val="32"/>
          <w:szCs w:val="32"/>
        </w:rPr>
        <w:t>4+1</w:t>
      </w:r>
      <w:r w:rsidRPr="00476489">
        <w:rPr>
          <w:rFonts w:ascii="仿宋_GB2312" w:eastAsia="仿宋_GB2312" w:hAnsiTheme="minorEastAsia" w:cstheme="minorEastAsia" w:hint="eastAsia"/>
          <w:sz w:val="32"/>
          <w:szCs w:val="32"/>
        </w:rPr>
        <w:t>本硕课程衔接等方面开展合作。</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在亚利桑那州立大学访问期间，叶光亮一行实地调研了校园基础设施、学院教学科研环境、大学科技园区、大学老</w:t>
      </w:r>
      <w:r w:rsidRPr="00476489">
        <w:rPr>
          <w:rFonts w:ascii="仿宋_GB2312" w:eastAsia="仿宋_GB2312" w:hAnsiTheme="minorEastAsia" w:cstheme="minorEastAsia" w:hint="eastAsia"/>
          <w:sz w:val="32"/>
          <w:szCs w:val="32"/>
        </w:rPr>
        <w:lastRenderedPageBreak/>
        <w:t>年医疗养护中心等，广泛接触各机构负责人，全面了解亚利桑那州立大学的实际情况、发展需要和真实想法，为两校建立全面战略合作协议提供基础。</w:t>
      </w:r>
    </w:p>
    <w:p w:rsidR="00C46EB2" w:rsidRPr="00476489" w:rsidRDefault="00290D40">
      <w:pPr>
        <w:ind w:firstLineChars="200" w:firstLine="643"/>
        <w:rPr>
          <w:rFonts w:ascii="仿宋_GB2312" w:eastAsia="仿宋_GB2312" w:hAnsiTheme="minorEastAsia" w:cstheme="minorEastAsia" w:hint="eastAsia"/>
          <w:b/>
          <w:sz w:val="32"/>
          <w:szCs w:val="32"/>
        </w:rPr>
      </w:pPr>
      <w:r w:rsidRPr="00476489">
        <w:rPr>
          <w:rFonts w:ascii="仿宋_GB2312" w:eastAsia="仿宋_GB2312" w:hAnsiTheme="minorEastAsia" w:cstheme="minorEastAsia" w:hint="eastAsia"/>
          <w:b/>
          <w:sz w:val="32"/>
          <w:szCs w:val="32"/>
        </w:rPr>
        <w:t>3.</w:t>
      </w:r>
      <w:r w:rsidRPr="00476489">
        <w:rPr>
          <w:rFonts w:ascii="仿宋_GB2312" w:eastAsia="仿宋_GB2312" w:hAnsiTheme="minorEastAsia" w:cstheme="minorEastAsia" w:hint="eastAsia"/>
          <w:b/>
          <w:sz w:val="32"/>
          <w:szCs w:val="32"/>
        </w:rPr>
        <w:t>邀请</w:t>
      </w:r>
      <w:r w:rsidRPr="00476489">
        <w:rPr>
          <w:rFonts w:ascii="仿宋_GB2312" w:eastAsia="仿宋_GB2312" w:hAnsiTheme="minorEastAsia" w:cstheme="minorEastAsia" w:hint="eastAsia"/>
          <w:b/>
          <w:sz w:val="32"/>
          <w:szCs w:val="32"/>
        </w:rPr>
        <w:t>邹至庄教授</w:t>
      </w:r>
      <w:r w:rsidRPr="00476489">
        <w:rPr>
          <w:rFonts w:ascii="仿宋_GB2312" w:eastAsia="仿宋_GB2312" w:hAnsiTheme="minorEastAsia" w:cstheme="minorEastAsia" w:hint="eastAsia"/>
          <w:b/>
          <w:sz w:val="32"/>
          <w:szCs w:val="32"/>
        </w:rPr>
        <w:t>来校访问</w:t>
      </w:r>
      <w:r w:rsidRPr="00476489">
        <w:rPr>
          <w:rFonts w:ascii="仿宋_GB2312" w:eastAsia="仿宋_GB2312" w:hAnsiTheme="minorEastAsia" w:cstheme="minorEastAsia" w:hint="eastAsia"/>
          <w:b/>
          <w:sz w:val="32"/>
          <w:szCs w:val="32"/>
        </w:rPr>
        <w:t>，推动海南大学与普林斯顿大学建立合作关系</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邹至庄现任普林斯顿大学教授、</w:t>
      </w:r>
      <w:hyperlink r:id="rId7" w:tgtFrame="https://baike.baidu.com/item/%E9%82%B9%E8%87%B3%E5%BA%84/_blank" w:history="1">
        <w:r w:rsidRPr="00476489">
          <w:rPr>
            <w:rFonts w:ascii="仿宋_GB2312" w:eastAsia="仿宋_GB2312" w:hAnsiTheme="minorEastAsia" w:cstheme="minorEastAsia" w:hint="eastAsia"/>
            <w:sz w:val="32"/>
            <w:szCs w:val="32"/>
          </w:rPr>
          <w:t>世界计量经济学会</w:t>
        </w:r>
      </w:hyperlink>
      <w:r w:rsidRPr="00476489">
        <w:rPr>
          <w:rFonts w:ascii="仿宋_GB2312" w:eastAsia="仿宋_GB2312" w:hAnsiTheme="minorEastAsia" w:cstheme="minorEastAsia" w:hint="eastAsia"/>
          <w:sz w:val="32"/>
          <w:szCs w:val="32"/>
        </w:rPr>
        <w:t>院士、</w:t>
      </w:r>
      <w:hyperlink r:id="rId8" w:tgtFrame="https://baike.baidu.com/item/%E9%82%B9%E8%87%B3%E5%BA%84/_blank" w:history="1">
        <w:r w:rsidRPr="00476489">
          <w:rPr>
            <w:rFonts w:ascii="仿宋_GB2312" w:eastAsia="仿宋_GB2312" w:hAnsiTheme="minorEastAsia" w:cstheme="minorEastAsia" w:hint="eastAsia"/>
            <w:sz w:val="32"/>
            <w:szCs w:val="32"/>
          </w:rPr>
          <w:t>美国统计协会</w:t>
        </w:r>
      </w:hyperlink>
      <w:r w:rsidRPr="00476489">
        <w:rPr>
          <w:rFonts w:ascii="仿宋_GB2312" w:eastAsia="仿宋_GB2312" w:hAnsiTheme="minorEastAsia" w:cstheme="minorEastAsia" w:hint="eastAsia"/>
          <w:sz w:val="32"/>
          <w:szCs w:val="32"/>
        </w:rPr>
        <w:t>院士</w:t>
      </w:r>
      <w:r w:rsidRPr="00476489">
        <w:rPr>
          <w:rFonts w:ascii="仿宋_GB2312" w:eastAsia="仿宋_GB2312" w:hAnsiTheme="minorEastAsia" w:cstheme="minorEastAsia" w:hint="eastAsia"/>
          <w:sz w:val="32"/>
          <w:szCs w:val="32"/>
        </w:rPr>
        <w:t>，美国经济学会美中学术交流委员会主席，是国际著名的中国经济问题专家、计量经济学大师。其在经济学的多个领域都有所建树，共出版专著</w:t>
      </w:r>
      <w:r w:rsidRPr="00476489">
        <w:rPr>
          <w:rFonts w:ascii="仿宋_GB2312" w:eastAsia="仿宋_GB2312" w:hAnsiTheme="minorEastAsia" w:cstheme="minorEastAsia" w:hint="eastAsia"/>
          <w:sz w:val="32"/>
          <w:szCs w:val="32"/>
        </w:rPr>
        <w:t>11</w:t>
      </w:r>
      <w:r w:rsidRPr="00476489">
        <w:rPr>
          <w:rFonts w:ascii="仿宋_GB2312" w:eastAsia="仿宋_GB2312" w:hAnsiTheme="minorEastAsia" w:cstheme="minorEastAsia" w:hint="eastAsia"/>
          <w:sz w:val="32"/>
          <w:szCs w:val="32"/>
        </w:rPr>
        <w:t>部，发表论文</w:t>
      </w:r>
      <w:r w:rsidRPr="00476489">
        <w:rPr>
          <w:rFonts w:ascii="仿宋_GB2312" w:eastAsia="仿宋_GB2312" w:hAnsiTheme="minorEastAsia" w:cstheme="minorEastAsia" w:hint="eastAsia"/>
          <w:sz w:val="32"/>
          <w:szCs w:val="32"/>
        </w:rPr>
        <w:t>160</w:t>
      </w:r>
      <w:r w:rsidRPr="00476489">
        <w:rPr>
          <w:rFonts w:ascii="仿宋_GB2312" w:eastAsia="仿宋_GB2312" w:hAnsiTheme="minorEastAsia" w:cstheme="minorEastAsia" w:hint="eastAsia"/>
          <w:sz w:val="32"/>
          <w:szCs w:val="32"/>
        </w:rPr>
        <w:t>多篇。在计量经济学方面尤为显著。</w:t>
      </w:r>
      <w:r w:rsidRPr="00476489">
        <w:rPr>
          <w:rFonts w:ascii="仿宋_GB2312" w:eastAsia="仿宋_GB2312" w:hAnsiTheme="minorEastAsia" w:cstheme="minorEastAsia" w:hint="eastAsia"/>
          <w:sz w:val="32"/>
          <w:szCs w:val="32"/>
        </w:rPr>
        <w:t>20</w:t>
      </w:r>
      <w:r w:rsidRPr="00476489">
        <w:rPr>
          <w:rFonts w:ascii="仿宋_GB2312" w:eastAsia="仿宋_GB2312" w:hAnsiTheme="minorEastAsia" w:cstheme="minorEastAsia" w:hint="eastAsia"/>
          <w:sz w:val="32"/>
          <w:szCs w:val="32"/>
        </w:rPr>
        <w:t>世纪</w:t>
      </w:r>
      <w:r w:rsidRPr="00476489">
        <w:rPr>
          <w:rFonts w:ascii="仿宋_GB2312" w:eastAsia="仿宋_GB2312" w:hAnsiTheme="minorEastAsia" w:cstheme="minorEastAsia" w:hint="eastAsia"/>
          <w:sz w:val="32"/>
          <w:szCs w:val="32"/>
        </w:rPr>
        <w:t>60</w:t>
      </w:r>
      <w:r w:rsidRPr="00476489">
        <w:rPr>
          <w:rFonts w:ascii="仿宋_GB2312" w:eastAsia="仿宋_GB2312" w:hAnsiTheme="minorEastAsia" w:cstheme="minorEastAsia" w:hint="eastAsia"/>
          <w:sz w:val="32"/>
          <w:szCs w:val="32"/>
        </w:rPr>
        <w:t>年代，他在理论方面创建的经济计量学的“邹氏检验”</w:t>
      </w:r>
      <w:r w:rsidRPr="00476489">
        <w:rPr>
          <w:rFonts w:ascii="仿宋_GB2312" w:eastAsia="仿宋_GB2312" w:hAnsiTheme="minorEastAsia" w:cstheme="minorEastAsia" w:hint="eastAsia"/>
          <w:sz w:val="32"/>
          <w:szCs w:val="32"/>
        </w:rPr>
        <w:t>(The Chow</w:t>
      </w:r>
      <w:r w:rsidRPr="00476489">
        <w:rPr>
          <w:rFonts w:ascii="仿宋_GB2312" w:eastAsia="仿宋_GB2312" w:hAnsiTheme="minorEastAsia" w:cstheme="minorEastAsia" w:hint="eastAsia"/>
          <w:sz w:val="32"/>
          <w:szCs w:val="32"/>
        </w:rPr>
        <w:t>＇</w:t>
      </w:r>
      <w:r w:rsidRPr="00476489">
        <w:rPr>
          <w:rFonts w:ascii="仿宋_GB2312" w:eastAsia="仿宋_GB2312" w:hAnsiTheme="minorEastAsia" w:cstheme="minorEastAsia" w:hint="eastAsia"/>
          <w:sz w:val="32"/>
          <w:szCs w:val="32"/>
        </w:rPr>
        <w:t>s Te</w:t>
      </w:r>
      <w:r w:rsidRPr="00476489">
        <w:rPr>
          <w:rFonts w:ascii="仿宋_GB2312" w:eastAsia="仿宋_GB2312" w:hAnsiTheme="minorEastAsia" w:cstheme="minorEastAsia" w:hint="eastAsia"/>
          <w:sz w:val="32"/>
          <w:szCs w:val="32"/>
        </w:rPr>
        <w:t>st)</w:t>
      </w:r>
      <w:r w:rsidRPr="00476489">
        <w:rPr>
          <w:rFonts w:ascii="仿宋_GB2312" w:eastAsia="仿宋_GB2312" w:hAnsiTheme="minorEastAsia" w:cstheme="minorEastAsia" w:hint="eastAsia"/>
          <w:sz w:val="32"/>
          <w:szCs w:val="32"/>
        </w:rPr>
        <w:t>，以及提出的动态经济学谱分析方法和最优控制方法，蜚声国际。其中“邹氏检验”已经成为计量经济学中的重要工具。而普林斯顿大学的计量经济学研究计划更是以邹至庄命名，这些奠定了他在计量经济学领域的泰斗地位。邹至庄教授在上世纪</w:t>
      </w:r>
      <w:r w:rsidRPr="00476489">
        <w:rPr>
          <w:rFonts w:ascii="仿宋_GB2312" w:eastAsia="仿宋_GB2312" w:hAnsiTheme="minorEastAsia" w:cstheme="minorEastAsia" w:hint="eastAsia"/>
          <w:sz w:val="32"/>
          <w:szCs w:val="32"/>
        </w:rPr>
        <w:t>80</w:t>
      </w:r>
      <w:r w:rsidRPr="00476489">
        <w:rPr>
          <w:rFonts w:ascii="仿宋_GB2312" w:eastAsia="仿宋_GB2312" w:hAnsiTheme="minorEastAsia" w:cstheme="minorEastAsia" w:hint="eastAsia"/>
          <w:sz w:val="32"/>
          <w:szCs w:val="32"/>
        </w:rPr>
        <w:t>年代通过实施邹至庄留学项目和福特班，为中国经济学教学和科研转型发挥了关键作用并培养了大批经济学人才。邹至庄教授长期关注中国经济问题，相关成果已分别发表在《中国经济》</w:t>
      </w:r>
      <w:r w:rsidRPr="00476489">
        <w:rPr>
          <w:rFonts w:ascii="仿宋_GB2312" w:eastAsia="仿宋_GB2312" w:hAnsiTheme="minorEastAsia" w:cstheme="minorEastAsia" w:hint="eastAsia"/>
          <w:sz w:val="32"/>
          <w:szCs w:val="32"/>
        </w:rPr>
        <w:t>(1985)</w:t>
      </w:r>
      <w:r w:rsidRPr="00476489">
        <w:rPr>
          <w:rFonts w:ascii="仿宋_GB2312" w:eastAsia="仿宋_GB2312" w:hAnsiTheme="minorEastAsia" w:cstheme="minorEastAsia" w:hint="eastAsia"/>
          <w:sz w:val="32"/>
          <w:szCs w:val="32"/>
        </w:rPr>
        <w:t>、《了解中国经济》</w:t>
      </w:r>
      <w:r w:rsidRPr="00476489">
        <w:rPr>
          <w:rFonts w:ascii="仿宋_GB2312" w:eastAsia="仿宋_GB2312" w:hAnsiTheme="minorEastAsia" w:cstheme="minorEastAsia" w:hint="eastAsia"/>
          <w:sz w:val="32"/>
          <w:szCs w:val="32"/>
        </w:rPr>
        <w:t>(1994)</w:t>
      </w:r>
      <w:r w:rsidRPr="00476489">
        <w:rPr>
          <w:rFonts w:ascii="仿宋_GB2312" w:eastAsia="仿宋_GB2312" w:hAnsiTheme="minorEastAsia" w:cstheme="minorEastAsia" w:hint="eastAsia"/>
          <w:sz w:val="32"/>
          <w:szCs w:val="32"/>
        </w:rPr>
        <w:t>、《中国的经济变革》</w:t>
      </w:r>
      <w:r w:rsidRPr="00476489">
        <w:rPr>
          <w:rFonts w:ascii="仿宋_GB2312" w:eastAsia="仿宋_GB2312" w:hAnsiTheme="minorEastAsia" w:cstheme="minorEastAsia" w:hint="eastAsia"/>
          <w:sz w:val="32"/>
          <w:szCs w:val="32"/>
        </w:rPr>
        <w:t>(2002)</w:t>
      </w:r>
      <w:r w:rsidRPr="00476489">
        <w:rPr>
          <w:rFonts w:ascii="仿宋_GB2312" w:eastAsia="仿宋_GB2312" w:hAnsiTheme="minorEastAsia" w:cstheme="minorEastAsia" w:hint="eastAsia"/>
          <w:sz w:val="32"/>
          <w:szCs w:val="32"/>
        </w:rPr>
        <w:t>和《认识中国》</w:t>
      </w:r>
      <w:r w:rsidRPr="00476489">
        <w:rPr>
          <w:rFonts w:ascii="仿宋_GB2312" w:eastAsia="仿宋_GB2312" w:hAnsiTheme="minorEastAsia" w:cstheme="minorEastAsia" w:hint="eastAsia"/>
          <w:sz w:val="32"/>
          <w:szCs w:val="32"/>
        </w:rPr>
        <w:t>(2004)</w:t>
      </w:r>
      <w:r w:rsidRPr="00476489">
        <w:rPr>
          <w:rFonts w:ascii="仿宋_GB2312" w:eastAsia="仿宋_GB2312" w:hAnsiTheme="minorEastAsia" w:cstheme="minorEastAsia" w:hint="eastAsia"/>
          <w:sz w:val="32"/>
          <w:szCs w:val="32"/>
        </w:rPr>
        <w:t>几本专著上。</w:t>
      </w:r>
      <w:r w:rsidRPr="00476489">
        <w:rPr>
          <w:rFonts w:ascii="仿宋_GB2312" w:eastAsia="仿宋_GB2312" w:hAnsiTheme="minorEastAsia" w:cstheme="minorEastAsia" w:hint="eastAsia"/>
          <w:sz w:val="32"/>
          <w:szCs w:val="32"/>
        </w:rPr>
        <w:t>1989</w:t>
      </w:r>
      <w:r w:rsidRPr="00476489">
        <w:rPr>
          <w:rFonts w:ascii="仿宋_GB2312" w:eastAsia="仿宋_GB2312" w:hAnsiTheme="minorEastAsia" w:cstheme="minorEastAsia" w:hint="eastAsia"/>
          <w:sz w:val="32"/>
          <w:szCs w:val="32"/>
        </w:rPr>
        <w:t>年</w:t>
      </w:r>
      <w:r w:rsidRPr="00476489">
        <w:rPr>
          <w:rFonts w:ascii="仿宋_GB2312" w:eastAsia="仿宋_GB2312" w:hAnsiTheme="minorEastAsia" w:cstheme="minorEastAsia" w:hint="eastAsia"/>
          <w:sz w:val="32"/>
          <w:szCs w:val="32"/>
        </w:rPr>
        <w:t>，美国《教育经济学报》</w:t>
      </w:r>
      <w:r w:rsidRPr="00476489">
        <w:rPr>
          <w:rFonts w:ascii="仿宋_GB2312" w:eastAsia="仿宋_GB2312" w:hAnsiTheme="minorEastAsia" w:cstheme="minorEastAsia" w:hint="eastAsia"/>
          <w:sz w:val="32"/>
          <w:szCs w:val="32"/>
        </w:rPr>
        <w:t>(Journal of Economic Education)</w:t>
      </w:r>
      <w:r w:rsidRPr="00476489">
        <w:rPr>
          <w:rFonts w:ascii="仿宋_GB2312" w:eastAsia="仿宋_GB2312" w:hAnsiTheme="minorEastAsia" w:cstheme="minorEastAsia" w:hint="eastAsia"/>
          <w:sz w:val="32"/>
          <w:szCs w:val="32"/>
        </w:rPr>
        <w:t>刊登了“全球经济学家排行榜”，他名列第</w:t>
      </w:r>
      <w:r w:rsidRPr="00476489">
        <w:rPr>
          <w:rFonts w:ascii="仿宋_GB2312" w:eastAsia="仿宋_GB2312" w:hAnsiTheme="minorEastAsia" w:cstheme="minorEastAsia" w:hint="eastAsia"/>
          <w:sz w:val="32"/>
          <w:szCs w:val="32"/>
        </w:rPr>
        <w:t>28</w:t>
      </w:r>
      <w:r w:rsidRPr="00476489">
        <w:rPr>
          <w:rFonts w:ascii="仿宋_GB2312" w:eastAsia="仿宋_GB2312" w:hAnsiTheme="minorEastAsia" w:cstheme="minorEastAsia" w:hint="eastAsia"/>
          <w:sz w:val="32"/>
          <w:szCs w:val="32"/>
        </w:rPr>
        <w:t>位，</w:t>
      </w:r>
      <w:r w:rsidRPr="00476489">
        <w:rPr>
          <w:rFonts w:ascii="仿宋_GB2312" w:eastAsia="仿宋_GB2312" w:hAnsiTheme="minorEastAsia" w:cstheme="minorEastAsia" w:hint="eastAsia"/>
          <w:sz w:val="32"/>
          <w:szCs w:val="32"/>
        </w:rPr>
        <w:lastRenderedPageBreak/>
        <w:t>是华人经济学家中排名最高的。</w:t>
      </w:r>
      <w:r w:rsidRPr="00476489">
        <w:rPr>
          <w:rFonts w:ascii="仿宋_GB2312" w:eastAsia="仿宋_GB2312" w:hAnsiTheme="minorEastAsia" w:cstheme="minorEastAsia" w:hint="eastAsia"/>
          <w:sz w:val="32"/>
          <w:szCs w:val="32"/>
        </w:rPr>
        <w:t>1993</w:t>
      </w:r>
      <w:r w:rsidRPr="00476489">
        <w:rPr>
          <w:rFonts w:ascii="仿宋_GB2312" w:eastAsia="仿宋_GB2312" w:hAnsiTheme="minorEastAsia" w:cstheme="minorEastAsia" w:hint="eastAsia"/>
          <w:sz w:val="32"/>
          <w:szCs w:val="32"/>
        </w:rPr>
        <w:t>年美国密歇根大学“经济学俱乐部”评选的“</w:t>
      </w:r>
      <w:r w:rsidRPr="00476489">
        <w:rPr>
          <w:rFonts w:ascii="仿宋_GB2312" w:eastAsia="仿宋_GB2312" w:hAnsiTheme="minorEastAsia" w:cstheme="minorEastAsia" w:hint="eastAsia"/>
          <w:sz w:val="32"/>
          <w:szCs w:val="32"/>
        </w:rPr>
        <w:t>29</w:t>
      </w:r>
      <w:r w:rsidRPr="00476489">
        <w:rPr>
          <w:rFonts w:ascii="仿宋_GB2312" w:eastAsia="仿宋_GB2312" w:hAnsiTheme="minorEastAsia" w:cstheme="minorEastAsia" w:hint="eastAsia"/>
          <w:sz w:val="32"/>
          <w:szCs w:val="32"/>
        </w:rPr>
        <w:t>位伟大的经济学家”，他排第</w:t>
      </w:r>
      <w:r w:rsidRPr="00476489">
        <w:rPr>
          <w:rFonts w:ascii="仿宋_GB2312" w:eastAsia="仿宋_GB2312" w:hAnsiTheme="minorEastAsia" w:cstheme="minorEastAsia" w:hint="eastAsia"/>
          <w:sz w:val="32"/>
          <w:szCs w:val="32"/>
        </w:rPr>
        <w:t>8</w:t>
      </w:r>
      <w:r w:rsidRPr="00476489">
        <w:rPr>
          <w:rFonts w:ascii="仿宋_GB2312" w:eastAsia="仿宋_GB2312" w:hAnsiTheme="minorEastAsia" w:cstheme="minorEastAsia" w:hint="eastAsia"/>
          <w:sz w:val="32"/>
          <w:szCs w:val="32"/>
        </w:rPr>
        <w:t>名，是唯一上榜的华人学者。美国密歇根大学曾经模仿</w:t>
      </w:r>
      <w:r w:rsidRPr="00476489">
        <w:rPr>
          <w:rFonts w:ascii="仿宋_GB2312" w:eastAsia="仿宋_GB2312" w:hAnsiTheme="minorEastAsia" w:cstheme="minorEastAsia" w:hint="eastAsia"/>
          <w:sz w:val="32"/>
          <w:szCs w:val="32"/>
        </w:rPr>
        <w:t>NBA</w:t>
      </w:r>
      <w:r w:rsidRPr="00476489">
        <w:rPr>
          <w:rFonts w:ascii="仿宋_GB2312" w:eastAsia="仿宋_GB2312" w:hAnsiTheme="minorEastAsia" w:cstheme="minorEastAsia" w:hint="eastAsia"/>
          <w:sz w:val="32"/>
          <w:szCs w:val="32"/>
        </w:rPr>
        <w:t>明星卡制作出一套经济学家名人卡，他是其中唯一的华人。</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为推进“一院一校”国际化办学计划，推动海南大学与普林斯顿大学的合作，叶光亮副校长在海南大学国际顾问委员会主席冯达旋教授的陪同下，于</w:t>
      </w:r>
      <w:r w:rsidRPr="00476489">
        <w:rPr>
          <w:rFonts w:ascii="仿宋_GB2312" w:eastAsia="仿宋_GB2312" w:hAnsiTheme="minorEastAsia" w:cstheme="minorEastAsia" w:hint="eastAsia"/>
          <w:sz w:val="32"/>
          <w:szCs w:val="32"/>
        </w:rPr>
        <w:t>12</w:t>
      </w:r>
      <w:r w:rsidRPr="00476489">
        <w:rPr>
          <w:rFonts w:ascii="仿宋_GB2312" w:eastAsia="仿宋_GB2312" w:hAnsiTheme="minorEastAsia" w:cstheme="minorEastAsia" w:hint="eastAsia"/>
          <w:sz w:val="32"/>
          <w:szCs w:val="32"/>
        </w:rPr>
        <w:t>月</w:t>
      </w:r>
      <w:r w:rsidRPr="00476489">
        <w:rPr>
          <w:rFonts w:ascii="仿宋_GB2312" w:eastAsia="仿宋_GB2312" w:hAnsiTheme="minorEastAsia" w:cstheme="minorEastAsia" w:hint="eastAsia"/>
          <w:sz w:val="32"/>
          <w:szCs w:val="32"/>
        </w:rPr>
        <w:t>10</w:t>
      </w:r>
      <w:r w:rsidRPr="00476489">
        <w:rPr>
          <w:rFonts w:ascii="仿宋_GB2312" w:eastAsia="仿宋_GB2312" w:hAnsiTheme="minorEastAsia" w:cstheme="minorEastAsia" w:hint="eastAsia"/>
          <w:sz w:val="32"/>
          <w:szCs w:val="32"/>
        </w:rPr>
        <w:t>日专程赴普林斯顿大学拜会著</w:t>
      </w:r>
      <w:r w:rsidRPr="00476489">
        <w:rPr>
          <w:rFonts w:ascii="仿宋_GB2312" w:eastAsia="仿宋_GB2312" w:hAnsiTheme="minorEastAsia" w:cstheme="minorEastAsia" w:hint="eastAsia"/>
          <w:sz w:val="32"/>
          <w:szCs w:val="32"/>
        </w:rPr>
        <w:t>名经济学家邹至庄教授和普林斯顿大学原国际学生中心主任邹陈国瑞女士。叶光亮副校长详细介绍了海南的战略定位、中国国家教育部及海南省委省政府对海南大学给予的特殊政策以及我校国际化战略的设想，希望邹至庄教授、邹陈国瑞女士给予海南大学指导，推进海南大学与普林斯顿大学的合作。邹至庄教授愉快接受邀请，并答应</w:t>
      </w:r>
      <w:r w:rsidRPr="00476489">
        <w:rPr>
          <w:rFonts w:ascii="仿宋_GB2312" w:eastAsia="仿宋_GB2312" w:hAnsiTheme="minorEastAsia" w:cstheme="minorEastAsia" w:hint="eastAsia"/>
          <w:sz w:val="32"/>
          <w:szCs w:val="32"/>
        </w:rPr>
        <w:t>2020</w:t>
      </w:r>
      <w:r w:rsidRPr="00476489">
        <w:rPr>
          <w:rFonts w:ascii="仿宋_GB2312" w:eastAsia="仿宋_GB2312" w:hAnsiTheme="minorEastAsia" w:cstheme="minorEastAsia" w:hint="eastAsia"/>
          <w:sz w:val="32"/>
          <w:szCs w:val="32"/>
        </w:rPr>
        <w:t>年访问海南大学。邹陈国瑞女士表示，将积极推进海南大学与普林斯顿大学的师生交流。</w:t>
      </w:r>
    </w:p>
    <w:p w:rsidR="00C46EB2" w:rsidRPr="00476489" w:rsidRDefault="00290D40">
      <w:pPr>
        <w:ind w:firstLineChars="200" w:firstLine="640"/>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特此报告。</w:t>
      </w:r>
      <w:bookmarkStart w:id="1" w:name="_GoBack"/>
      <w:bookmarkEnd w:id="1"/>
    </w:p>
    <w:p w:rsidR="00C46EB2" w:rsidRPr="00476489" w:rsidRDefault="00C46EB2">
      <w:pPr>
        <w:ind w:firstLine="640"/>
        <w:jc w:val="right"/>
        <w:rPr>
          <w:rFonts w:ascii="仿宋_GB2312" w:eastAsia="仿宋_GB2312" w:hAnsiTheme="minorEastAsia" w:cstheme="minorEastAsia" w:hint="eastAsia"/>
          <w:sz w:val="32"/>
          <w:szCs w:val="32"/>
        </w:rPr>
      </w:pPr>
    </w:p>
    <w:p w:rsidR="00C46EB2" w:rsidRPr="00476489" w:rsidRDefault="00290D40">
      <w:pPr>
        <w:ind w:firstLine="640"/>
        <w:jc w:val="right"/>
        <w:rPr>
          <w:rFonts w:ascii="仿宋_GB2312" w:eastAsia="仿宋_GB2312" w:hAnsiTheme="minorEastAsia" w:cstheme="minorEastAsia" w:hint="eastAsia"/>
          <w:sz w:val="32"/>
          <w:szCs w:val="32"/>
        </w:rPr>
      </w:pPr>
      <w:r w:rsidRPr="00476489">
        <w:rPr>
          <w:rFonts w:ascii="仿宋_GB2312" w:eastAsia="仿宋_GB2312" w:hAnsiTheme="minorEastAsia" w:cstheme="minorEastAsia" w:hint="eastAsia"/>
          <w:sz w:val="32"/>
          <w:szCs w:val="32"/>
        </w:rPr>
        <w:t>2019-12-2</w:t>
      </w:r>
      <w:r w:rsidRPr="00476489">
        <w:rPr>
          <w:rFonts w:ascii="仿宋_GB2312" w:eastAsia="仿宋_GB2312" w:hAnsiTheme="minorEastAsia" w:cstheme="minorEastAsia" w:hint="eastAsia"/>
          <w:sz w:val="32"/>
          <w:szCs w:val="32"/>
        </w:rPr>
        <w:t>9</w:t>
      </w:r>
    </w:p>
    <w:p w:rsidR="00C46EB2" w:rsidRDefault="00C46EB2">
      <w:pPr>
        <w:rPr>
          <w:rFonts w:ascii="仿宋" w:eastAsia="仿宋" w:hAnsi="仿宋" w:cs="仿宋"/>
          <w:sz w:val="32"/>
          <w:szCs w:val="32"/>
        </w:rPr>
      </w:pPr>
    </w:p>
    <w:sectPr w:rsidR="00C46EB2" w:rsidSect="00C46EB2">
      <w:pgSz w:w="11906" w:h="16838"/>
      <w:pgMar w:top="1417" w:right="1757" w:bottom="1417" w:left="17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40" w:rsidRDefault="00290D40" w:rsidP="00476489">
      <w:r>
        <w:separator/>
      </w:r>
    </w:p>
  </w:endnote>
  <w:endnote w:type="continuationSeparator" w:id="1">
    <w:p w:rsidR="00290D40" w:rsidRDefault="00290D40" w:rsidP="00476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40" w:rsidRDefault="00290D40" w:rsidP="00476489">
      <w:r>
        <w:separator/>
      </w:r>
    </w:p>
  </w:footnote>
  <w:footnote w:type="continuationSeparator" w:id="1">
    <w:p w:rsidR="00290D40" w:rsidRDefault="00290D40" w:rsidP="00476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0B8"/>
    <w:rsid w:val="000270FE"/>
    <w:rsid w:val="00030083"/>
    <w:rsid w:val="00053627"/>
    <w:rsid w:val="000C556C"/>
    <w:rsid w:val="000F0817"/>
    <w:rsid w:val="001039A9"/>
    <w:rsid w:val="00122301"/>
    <w:rsid w:val="0013391A"/>
    <w:rsid w:val="0015671E"/>
    <w:rsid w:val="00194E15"/>
    <w:rsid w:val="002230B8"/>
    <w:rsid w:val="00271DCF"/>
    <w:rsid w:val="00290D40"/>
    <w:rsid w:val="002D33A9"/>
    <w:rsid w:val="002E4AA9"/>
    <w:rsid w:val="002F2579"/>
    <w:rsid w:val="0030576C"/>
    <w:rsid w:val="00313CD5"/>
    <w:rsid w:val="00315DAD"/>
    <w:rsid w:val="00317822"/>
    <w:rsid w:val="0035584F"/>
    <w:rsid w:val="00357350"/>
    <w:rsid w:val="003705D1"/>
    <w:rsid w:val="00382425"/>
    <w:rsid w:val="00386A45"/>
    <w:rsid w:val="00390AB0"/>
    <w:rsid w:val="003937D8"/>
    <w:rsid w:val="003C14CB"/>
    <w:rsid w:val="003C37C6"/>
    <w:rsid w:val="003F6DD1"/>
    <w:rsid w:val="004527A0"/>
    <w:rsid w:val="00454AAD"/>
    <w:rsid w:val="00476489"/>
    <w:rsid w:val="00482875"/>
    <w:rsid w:val="00482B0F"/>
    <w:rsid w:val="004A4505"/>
    <w:rsid w:val="004C55A4"/>
    <w:rsid w:val="005470DA"/>
    <w:rsid w:val="005478F0"/>
    <w:rsid w:val="005A0B6D"/>
    <w:rsid w:val="005A508E"/>
    <w:rsid w:val="005F45CB"/>
    <w:rsid w:val="00613929"/>
    <w:rsid w:val="00637200"/>
    <w:rsid w:val="00642651"/>
    <w:rsid w:val="00643EC7"/>
    <w:rsid w:val="00695B03"/>
    <w:rsid w:val="006D359A"/>
    <w:rsid w:val="00700642"/>
    <w:rsid w:val="00730CE0"/>
    <w:rsid w:val="00761178"/>
    <w:rsid w:val="00764BE4"/>
    <w:rsid w:val="007A2461"/>
    <w:rsid w:val="007A6B65"/>
    <w:rsid w:val="007E61BC"/>
    <w:rsid w:val="00836CE7"/>
    <w:rsid w:val="00861DCC"/>
    <w:rsid w:val="00864070"/>
    <w:rsid w:val="008749B3"/>
    <w:rsid w:val="00887ED8"/>
    <w:rsid w:val="008A42E5"/>
    <w:rsid w:val="008E0DBD"/>
    <w:rsid w:val="008E2D67"/>
    <w:rsid w:val="00953864"/>
    <w:rsid w:val="00955882"/>
    <w:rsid w:val="00976EA4"/>
    <w:rsid w:val="0098407C"/>
    <w:rsid w:val="009922A1"/>
    <w:rsid w:val="009D6DA2"/>
    <w:rsid w:val="009F53EC"/>
    <w:rsid w:val="00A22C22"/>
    <w:rsid w:val="00A31A49"/>
    <w:rsid w:val="00A40D6B"/>
    <w:rsid w:val="00A522EE"/>
    <w:rsid w:val="00A633F8"/>
    <w:rsid w:val="00A8647E"/>
    <w:rsid w:val="00A9236B"/>
    <w:rsid w:val="00AC11EA"/>
    <w:rsid w:val="00AE529D"/>
    <w:rsid w:val="00B526DF"/>
    <w:rsid w:val="00B81072"/>
    <w:rsid w:val="00BB491C"/>
    <w:rsid w:val="00BD7F18"/>
    <w:rsid w:val="00BE57BC"/>
    <w:rsid w:val="00C21AB5"/>
    <w:rsid w:val="00C46EB2"/>
    <w:rsid w:val="00C613DF"/>
    <w:rsid w:val="00C71228"/>
    <w:rsid w:val="00C755BB"/>
    <w:rsid w:val="00CD6CB5"/>
    <w:rsid w:val="00CF5144"/>
    <w:rsid w:val="00D374D9"/>
    <w:rsid w:val="00D70D9F"/>
    <w:rsid w:val="00D71AB5"/>
    <w:rsid w:val="00DA39FE"/>
    <w:rsid w:val="00DC3916"/>
    <w:rsid w:val="00DC6B41"/>
    <w:rsid w:val="00DD374A"/>
    <w:rsid w:val="00DD6E79"/>
    <w:rsid w:val="00E05665"/>
    <w:rsid w:val="00E54DA0"/>
    <w:rsid w:val="00E551E0"/>
    <w:rsid w:val="00E8529C"/>
    <w:rsid w:val="00E8593C"/>
    <w:rsid w:val="00E922EB"/>
    <w:rsid w:val="00EF694F"/>
    <w:rsid w:val="00F33CBF"/>
    <w:rsid w:val="00F5320C"/>
    <w:rsid w:val="00F80339"/>
    <w:rsid w:val="00F83C33"/>
    <w:rsid w:val="00F84999"/>
    <w:rsid w:val="00FA6FE6"/>
    <w:rsid w:val="01263C98"/>
    <w:rsid w:val="05097D4C"/>
    <w:rsid w:val="05D77C49"/>
    <w:rsid w:val="065A63EC"/>
    <w:rsid w:val="09490C02"/>
    <w:rsid w:val="122D1A2C"/>
    <w:rsid w:val="13B31A8C"/>
    <w:rsid w:val="19573241"/>
    <w:rsid w:val="22B30E50"/>
    <w:rsid w:val="242B1E06"/>
    <w:rsid w:val="2A5079FF"/>
    <w:rsid w:val="2DD95749"/>
    <w:rsid w:val="3275578B"/>
    <w:rsid w:val="34EA78CE"/>
    <w:rsid w:val="357C66FA"/>
    <w:rsid w:val="36421FEF"/>
    <w:rsid w:val="384264EF"/>
    <w:rsid w:val="3AFB4F96"/>
    <w:rsid w:val="40BC3687"/>
    <w:rsid w:val="41B72D30"/>
    <w:rsid w:val="4435138D"/>
    <w:rsid w:val="459326F2"/>
    <w:rsid w:val="459709A5"/>
    <w:rsid w:val="470C4191"/>
    <w:rsid w:val="505E68F5"/>
    <w:rsid w:val="531A30AA"/>
    <w:rsid w:val="548F0678"/>
    <w:rsid w:val="567B00C6"/>
    <w:rsid w:val="66E93188"/>
    <w:rsid w:val="68BC3267"/>
    <w:rsid w:val="707D2631"/>
    <w:rsid w:val="71AB30FD"/>
    <w:rsid w:val="7BAB1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46EB2"/>
    <w:pPr>
      <w:ind w:leftChars="2500" w:left="100"/>
    </w:pPr>
  </w:style>
  <w:style w:type="paragraph" w:styleId="a4">
    <w:name w:val="footer"/>
    <w:basedOn w:val="a"/>
    <w:link w:val="Char0"/>
    <w:uiPriority w:val="99"/>
    <w:semiHidden/>
    <w:unhideWhenUsed/>
    <w:qFormat/>
    <w:rsid w:val="00C46EB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46EB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46EB2"/>
    <w:pPr>
      <w:spacing w:before="100" w:beforeAutospacing="1" w:after="100" w:afterAutospacing="1"/>
    </w:pPr>
    <w:rPr>
      <w:rFonts w:ascii="宋体" w:eastAsia="宋体" w:hAnsi="宋体" w:cs="宋体"/>
      <w:sz w:val="24"/>
      <w:szCs w:val="24"/>
    </w:rPr>
  </w:style>
  <w:style w:type="table" w:styleId="a7">
    <w:name w:val="Table Grid"/>
    <w:basedOn w:val="a1"/>
    <w:uiPriority w:val="59"/>
    <w:qFormat/>
    <w:rsid w:val="00C46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sid w:val="00C46EB2"/>
    <w:rPr>
      <w:color w:val="0000FF"/>
      <w:u w:val="single"/>
    </w:rPr>
  </w:style>
  <w:style w:type="character" w:customStyle="1" w:styleId="Char1">
    <w:name w:val="页眉 Char"/>
    <w:basedOn w:val="a0"/>
    <w:link w:val="a5"/>
    <w:uiPriority w:val="99"/>
    <w:semiHidden/>
    <w:qFormat/>
    <w:rsid w:val="00C46EB2"/>
    <w:rPr>
      <w:sz w:val="18"/>
      <w:szCs w:val="18"/>
    </w:rPr>
  </w:style>
  <w:style w:type="character" w:customStyle="1" w:styleId="Char0">
    <w:name w:val="页脚 Char"/>
    <w:basedOn w:val="a0"/>
    <w:link w:val="a4"/>
    <w:uiPriority w:val="99"/>
    <w:semiHidden/>
    <w:qFormat/>
    <w:rsid w:val="00C46EB2"/>
    <w:rPr>
      <w:sz w:val="18"/>
      <w:szCs w:val="18"/>
    </w:rPr>
  </w:style>
  <w:style w:type="character" w:customStyle="1" w:styleId="Char">
    <w:name w:val="日期 Char"/>
    <w:basedOn w:val="a0"/>
    <w:link w:val="a3"/>
    <w:uiPriority w:val="99"/>
    <w:semiHidden/>
    <w:qFormat/>
    <w:rsid w:val="00C46EB2"/>
  </w:style>
  <w:style w:type="paragraph" w:styleId="a9">
    <w:name w:val="List Paragraph"/>
    <w:basedOn w:val="a"/>
    <w:uiPriority w:val="99"/>
    <w:qFormat/>
    <w:rsid w:val="00C46EB2"/>
    <w:pPr>
      <w:ind w:firstLineChars="200" w:firstLine="420"/>
    </w:pPr>
    <w:rPr>
      <w:rFonts w:ascii="Calibri" w:eastAsia="宋体" w:hAnsi="Calibri"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7%BE%8E%E5%9B%BD%E7%BB%9F%E8%AE%A1%E5%8D%8F%E4%BC%9A/19140699" TargetMode="External"/><Relationship Id="rId3" Type="http://schemas.openxmlformats.org/officeDocument/2006/relationships/settings" Target="settings.xml"/><Relationship Id="rId7" Type="http://schemas.openxmlformats.org/officeDocument/2006/relationships/hyperlink" Target="https://baike.baidu.com/item/%E4%B8%96%E7%95%8C%E8%AE%A1%E9%87%8F%E7%BB%8F%E6%B5%8E%E5%AD%A6%E4%BC%9A/58777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454</Words>
  <Characters>2594</Characters>
  <Application>Microsoft Office Word</Application>
  <DocSecurity>0</DocSecurity>
  <Lines>21</Lines>
  <Paragraphs>6</Paragraphs>
  <ScaleCrop>false</ScaleCrop>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cp:lastPrinted>2019-12-26T08:20:00Z</cp:lastPrinted>
  <dcterms:created xsi:type="dcterms:W3CDTF">2019-12-28T16:17:00Z</dcterms:created>
  <dcterms:modified xsi:type="dcterms:W3CDTF">2020-01-02T11:41:00Z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