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732" w:rsidRPr="007447B1" w:rsidRDefault="00AE2732" w:rsidP="008365D1">
      <w:pPr>
        <w:jc w:val="center"/>
        <w:rPr>
          <w:rFonts w:ascii="华文中宋" w:eastAsia="华文中宋" w:hAnsi="华文中宋" w:hint="eastAsia"/>
          <w:sz w:val="44"/>
          <w:szCs w:val="44"/>
        </w:rPr>
      </w:pPr>
      <w:r w:rsidRPr="007447B1">
        <w:rPr>
          <w:rFonts w:ascii="华文中宋" w:eastAsia="华文中宋" w:hAnsi="华文中宋" w:hint="eastAsia"/>
          <w:sz w:val="44"/>
          <w:szCs w:val="44"/>
        </w:rPr>
        <w:t>海</w:t>
      </w:r>
      <w:r w:rsidR="007447B1">
        <w:rPr>
          <w:rFonts w:ascii="华文中宋" w:eastAsia="华文中宋" w:hAnsi="华文中宋" w:hint="eastAsia"/>
          <w:sz w:val="44"/>
          <w:szCs w:val="44"/>
        </w:rPr>
        <w:t xml:space="preserve">  </w:t>
      </w:r>
      <w:r w:rsidRPr="007447B1">
        <w:rPr>
          <w:rFonts w:ascii="华文中宋" w:eastAsia="华文中宋" w:hAnsi="华文中宋" w:hint="eastAsia"/>
          <w:sz w:val="44"/>
          <w:szCs w:val="44"/>
        </w:rPr>
        <w:t>南</w:t>
      </w:r>
      <w:r w:rsidR="007447B1">
        <w:rPr>
          <w:rFonts w:ascii="华文中宋" w:eastAsia="华文中宋" w:hAnsi="华文中宋" w:hint="eastAsia"/>
          <w:sz w:val="44"/>
          <w:szCs w:val="44"/>
        </w:rPr>
        <w:t xml:space="preserve">  </w:t>
      </w:r>
      <w:r w:rsidRPr="007447B1">
        <w:rPr>
          <w:rFonts w:ascii="华文中宋" w:eastAsia="华文中宋" w:hAnsi="华文中宋" w:hint="eastAsia"/>
          <w:sz w:val="44"/>
          <w:szCs w:val="44"/>
        </w:rPr>
        <w:t>大</w:t>
      </w:r>
      <w:r w:rsidR="007447B1">
        <w:rPr>
          <w:rFonts w:ascii="华文中宋" w:eastAsia="华文中宋" w:hAnsi="华文中宋" w:hint="eastAsia"/>
          <w:sz w:val="44"/>
          <w:szCs w:val="44"/>
        </w:rPr>
        <w:t xml:space="preserve">  </w:t>
      </w:r>
      <w:r w:rsidRPr="007447B1">
        <w:rPr>
          <w:rFonts w:ascii="华文中宋" w:eastAsia="华文中宋" w:hAnsi="华文中宋" w:hint="eastAsia"/>
          <w:sz w:val="44"/>
          <w:szCs w:val="44"/>
        </w:rPr>
        <w:t>学</w:t>
      </w:r>
    </w:p>
    <w:p w:rsidR="007447B1" w:rsidRDefault="00AE2732" w:rsidP="008365D1">
      <w:pPr>
        <w:jc w:val="center"/>
        <w:rPr>
          <w:rFonts w:ascii="华文中宋" w:eastAsia="华文中宋" w:hAnsi="华文中宋" w:hint="eastAsia"/>
          <w:sz w:val="44"/>
          <w:szCs w:val="44"/>
        </w:rPr>
      </w:pPr>
      <w:r w:rsidRPr="007447B1">
        <w:rPr>
          <w:rFonts w:ascii="华文中宋" w:eastAsia="华文中宋" w:hAnsi="华文中宋" w:hint="eastAsia"/>
          <w:sz w:val="44"/>
          <w:szCs w:val="44"/>
        </w:rPr>
        <w:t>关于全面落实高校信息公开清单工作的</w:t>
      </w:r>
    </w:p>
    <w:p w:rsidR="00AE2732" w:rsidRPr="00AE2732" w:rsidRDefault="00AE2732" w:rsidP="008365D1">
      <w:pPr>
        <w:jc w:val="center"/>
        <w:rPr>
          <w:rFonts w:hint="eastAsia"/>
          <w:sz w:val="36"/>
          <w:szCs w:val="36"/>
        </w:rPr>
      </w:pPr>
      <w:r w:rsidRPr="007447B1">
        <w:rPr>
          <w:rFonts w:ascii="华文中宋" w:eastAsia="华文中宋" w:hAnsi="华文中宋" w:hint="eastAsia"/>
          <w:sz w:val="44"/>
          <w:szCs w:val="44"/>
        </w:rPr>
        <w:t>报</w:t>
      </w:r>
      <w:r w:rsidR="007447B1">
        <w:rPr>
          <w:rFonts w:ascii="华文中宋" w:eastAsia="华文中宋" w:hAnsi="华文中宋" w:hint="eastAsia"/>
          <w:sz w:val="44"/>
          <w:szCs w:val="44"/>
        </w:rPr>
        <w:t xml:space="preserve"> </w:t>
      </w:r>
      <w:r w:rsidRPr="007447B1">
        <w:rPr>
          <w:rFonts w:ascii="华文中宋" w:eastAsia="华文中宋" w:hAnsi="华文中宋" w:hint="eastAsia"/>
          <w:sz w:val="44"/>
          <w:szCs w:val="44"/>
        </w:rPr>
        <w:t>告</w:t>
      </w:r>
    </w:p>
    <w:p w:rsidR="00AE2732" w:rsidRPr="007447B1" w:rsidRDefault="00AE2732" w:rsidP="007447B1">
      <w:pPr>
        <w:spacing w:after="0" w:line="560" w:lineRule="exact"/>
        <w:rPr>
          <w:rFonts w:ascii="仿宋_GB2312" w:eastAsia="仿宋_GB2312" w:hAnsiTheme="minorEastAsia" w:hint="eastAsia"/>
          <w:sz w:val="32"/>
          <w:szCs w:val="32"/>
        </w:rPr>
      </w:pPr>
      <w:r w:rsidRPr="007447B1">
        <w:rPr>
          <w:rFonts w:ascii="仿宋_GB2312" w:eastAsia="仿宋_GB2312" w:hAnsiTheme="minorEastAsia" w:hint="eastAsia"/>
          <w:sz w:val="32"/>
          <w:szCs w:val="32"/>
        </w:rPr>
        <w:t>省教育厅：</w:t>
      </w:r>
    </w:p>
    <w:p w:rsidR="00AE2732" w:rsidRPr="007447B1" w:rsidRDefault="00AE2732" w:rsidP="007447B1">
      <w:pPr>
        <w:spacing w:after="0" w:line="560" w:lineRule="exact"/>
        <w:ind w:firstLineChars="202" w:firstLine="646"/>
        <w:rPr>
          <w:rFonts w:ascii="仿宋_GB2312" w:eastAsia="仿宋_GB2312" w:hAnsiTheme="minorEastAsia" w:hint="eastAsia"/>
          <w:sz w:val="32"/>
          <w:szCs w:val="32"/>
        </w:rPr>
      </w:pPr>
      <w:r w:rsidRPr="007447B1">
        <w:rPr>
          <w:rFonts w:ascii="仿宋_GB2312" w:eastAsia="仿宋_GB2312" w:hAnsiTheme="minorEastAsia" w:hint="eastAsia"/>
          <w:sz w:val="32"/>
          <w:szCs w:val="32"/>
        </w:rPr>
        <w:t>遵照《教育部办公厅关于深入落实高校信息公开清单做好高校信息公开年度报告工作的通知》（教办厅函﹝2017﹞41号）、《海南省教育厅关于全面落实高校信息公开清单做好高校信息公开年度报告工作的通知》（琼教高﹝2017﹞190号）的要求，</w:t>
      </w:r>
      <w:r w:rsidR="007447B1" w:rsidRPr="007447B1">
        <w:rPr>
          <w:rFonts w:ascii="仿宋_GB2312" w:eastAsia="仿宋_GB2312" w:hAnsiTheme="minorEastAsia" w:hint="eastAsia"/>
          <w:sz w:val="32"/>
          <w:szCs w:val="32"/>
        </w:rPr>
        <w:t>我校认真梳理，全面落实高校信息公开清单</w:t>
      </w:r>
      <w:r w:rsidR="007447B1">
        <w:rPr>
          <w:rFonts w:ascii="仿宋_GB2312" w:eastAsia="仿宋_GB2312" w:hAnsiTheme="minorEastAsia" w:hint="eastAsia"/>
          <w:sz w:val="32"/>
          <w:szCs w:val="32"/>
        </w:rPr>
        <w:t>工作</w:t>
      </w:r>
      <w:r w:rsidR="007447B1" w:rsidRPr="007447B1">
        <w:rPr>
          <w:rFonts w:ascii="仿宋_GB2312" w:eastAsia="仿宋_GB2312" w:hAnsiTheme="minorEastAsia" w:hint="eastAsia"/>
          <w:sz w:val="32"/>
          <w:szCs w:val="32"/>
        </w:rPr>
        <w:t>，并编制完成了《海南大学2016-2017学年度信息公开工作年度报告》</w:t>
      </w:r>
      <w:r w:rsidR="007447B1">
        <w:rPr>
          <w:rFonts w:ascii="仿宋_GB2312" w:eastAsia="仿宋_GB2312" w:hAnsiTheme="minorEastAsia" w:hint="eastAsia"/>
          <w:sz w:val="32"/>
          <w:szCs w:val="32"/>
        </w:rPr>
        <w:t>，</w:t>
      </w:r>
      <w:r w:rsidR="007447B1" w:rsidRPr="007447B1">
        <w:rPr>
          <w:rFonts w:ascii="仿宋_GB2312" w:eastAsia="仿宋_GB2312" w:hAnsiTheme="minorEastAsia" w:hint="eastAsia"/>
          <w:sz w:val="32"/>
          <w:szCs w:val="32"/>
        </w:rPr>
        <w:t>现呈报贵厅。</w:t>
      </w:r>
    </w:p>
    <w:p w:rsidR="007447B1" w:rsidRPr="007447B1" w:rsidRDefault="007447B1" w:rsidP="007447B1">
      <w:pPr>
        <w:spacing w:after="0" w:line="560" w:lineRule="exact"/>
        <w:ind w:firstLineChars="202" w:firstLine="646"/>
        <w:rPr>
          <w:rFonts w:ascii="仿宋_GB2312" w:eastAsia="仿宋_GB2312" w:hAnsiTheme="minorEastAsia" w:hint="eastAsia"/>
          <w:sz w:val="32"/>
          <w:szCs w:val="32"/>
        </w:rPr>
      </w:pPr>
      <w:r>
        <w:rPr>
          <w:rFonts w:ascii="仿宋_GB2312" w:eastAsia="仿宋_GB2312" w:hAnsiTheme="minorEastAsia" w:hint="eastAsia"/>
          <w:sz w:val="32"/>
          <w:szCs w:val="32"/>
        </w:rPr>
        <w:t>特此报告</w:t>
      </w:r>
      <w:r w:rsidRPr="007447B1">
        <w:rPr>
          <w:rFonts w:ascii="仿宋_GB2312" w:eastAsia="仿宋_GB2312" w:hAnsiTheme="minorEastAsia" w:hint="eastAsia"/>
          <w:sz w:val="32"/>
          <w:szCs w:val="32"/>
        </w:rPr>
        <w:t>。</w:t>
      </w:r>
    </w:p>
    <w:p w:rsidR="007447B1" w:rsidRPr="007447B1" w:rsidRDefault="007447B1" w:rsidP="00AE2732">
      <w:pPr>
        <w:rPr>
          <w:rFonts w:ascii="仿宋_GB2312" w:eastAsia="仿宋_GB2312" w:hAnsiTheme="minorEastAsia" w:hint="eastAsia"/>
          <w:sz w:val="32"/>
          <w:szCs w:val="32"/>
        </w:rPr>
      </w:pPr>
    </w:p>
    <w:p w:rsidR="007447B1" w:rsidRPr="007447B1" w:rsidRDefault="007447B1" w:rsidP="00AE2732">
      <w:pPr>
        <w:rPr>
          <w:rFonts w:ascii="仿宋_GB2312" w:eastAsia="仿宋_GB2312" w:hAnsiTheme="minorEastAsia" w:hint="eastAsia"/>
          <w:sz w:val="32"/>
          <w:szCs w:val="32"/>
        </w:rPr>
      </w:pPr>
    </w:p>
    <w:p w:rsidR="007447B1" w:rsidRPr="007447B1" w:rsidRDefault="007447B1" w:rsidP="00AE2732">
      <w:pPr>
        <w:rPr>
          <w:rFonts w:ascii="仿宋_GB2312" w:eastAsia="仿宋_GB2312" w:hAnsiTheme="minorEastAsia" w:hint="eastAsia"/>
          <w:sz w:val="32"/>
          <w:szCs w:val="32"/>
        </w:rPr>
      </w:pPr>
    </w:p>
    <w:p w:rsidR="007447B1" w:rsidRPr="007447B1" w:rsidRDefault="007447B1" w:rsidP="00AE2732">
      <w:pPr>
        <w:rPr>
          <w:rFonts w:ascii="仿宋_GB2312" w:eastAsia="仿宋_GB2312" w:hAnsiTheme="minorEastAsia" w:hint="eastAsia"/>
          <w:sz w:val="32"/>
          <w:szCs w:val="32"/>
        </w:rPr>
      </w:pPr>
    </w:p>
    <w:p w:rsidR="007447B1" w:rsidRPr="007447B1" w:rsidRDefault="007447B1" w:rsidP="00AE2732">
      <w:pPr>
        <w:rPr>
          <w:rFonts w:ascii="仿宋_GB2312" w:eastAsia="仿宋_GB2312" w:hAnsiTheme="minorEastAsia" w:hint="eastAsia"/>
          <w:sz w:val="32"/>
          <w:szCs w:val="32"/>
        </w:rPr>
      </w:pPr>
    </w:p>
    <w:p w:rsidR="007447B1" w:rsidRPr="007447B1" w:rsidRDefault="007447B1" w:rsidP="00AE2732">
      <w:pPr>
        <w:rPr>
          <w:rFonts w:ascii="仿宋_GB2312" w:eastAsia="仿宋_GB2312" w:hAnsiTheme="minorEastAsia" w:hint="eastAsia"/>
          <w:sz w:val="32"/>
          <w:szCs w:val="32"/>
        </w:rPr>
      </w:pPr>
    </w:p>
    <w:p w:rsidR="007447B1" w:rsidRPr="007447B1" w:rsidRDefault="007447B1" w:rsidP="00AE2732">
      <w:pPr>
        <w:rPr>
          <w:rFonts w:ascii="仿宋_GB2312" w:eastAsia="仿宋_GB2312" w:hAnsiTheme="minorEastAsia" w:hint="eastAsia"/>
          <w:sz w:val="32"/>
          <w:szCs w:val="32"/>
        </w:rPr>
      </w:pPr>
      <w:r w:rsidRPr="007447B1">
        <w:rPr>
          <w:rFonts w:ascii="仿宋_GB2312" w:eastAsia="仿宋_GB2312" w:hAnsiTheme="minorEastAsia" w:hint="eastAsia"/>
          <w:sz w:val="32"/>
          <w:szCs w:val="32"/>
        </w:rPr>
        <w:t xml:space="preserve">                              2017年10月27日</w:t>
      </w:r>
    </w:p>
    <w:p w:rsidR="007447B1" w:rsidRPr="007447B1" w:rsidRDefault="007447B1" w:rsidP="00AE2732">
      <w:pPr>
        <w:rPr>
          <w:rFonts w:ascii="仿宋_GB2312" w:eastAsia="仿宋_GB2312" w:hint="eastAsia"/>
          <w:sz w:val="32"/>
          <w:szCs w:val="32"/>
        </w:rPr>
      </w:pPr>
      <w:r w:rsidRPr="007447B1">
        <w:rPr>
          <w:rFonts w:ascii="仿宋_GB2312" w:eastAsia="仿宋_GB2312" w:hAnsiTheme="minorEastAsia" w:hint="eastAsia"/>
          <w:sz w:val="32"/>
          <w:szCs w:val="32"/>
        </w:rPr>
        <w:t>（联系人：黄乐；联系电话：66279048）</w:t>
      </w:r>
    </w:p>
    <w:p w:rsidR="00AE2732" w:rsidRPr="007447B1" w:rsidRDefault="00AE2732" w:rsidP="007447B1">
      <w:pPr>
        <w:spacing w:after="0" w:line="560" w:lineRule="exact"/>
        <w:ind w:firstLineChars="202" w:firstLine="646"/>
        <w:rPr>
          <w:rFonts w:ascii="仿宋_GB2312" w:eastAsia="仿宋_GB2312" w:hAnsiTheme="minorEastAsia" w:hint="eastAsia"/>
          <w:sz w:val="32"/>
          <w:szCs w:val="32"/>
        </w:rPr>
      </w:pPr>
    </w:p>
    <w:p w:rsidR="00AE2732" w:rsidRPr="007447B1" w:rsidRDefault="00AE2732" w:rsidP="007447B1">
      <w:pPr>
        <w:spacing w:after="0" w:line="560" w:lineRule="exact"/>
        <w:ind w:firstLineChars="202" w:firstLine="646"/>
        <w:rPr>
          <w:rFonts w:ascii="仿宋_GB2312" w:eastAsia="仿宋_GB2312" w:hAnsiTheme="minorEastAsia" w:hint="eastAsia"/>
          <w:sz w:val="32"/>
          <w:szCs w:val="32"/>
        </w:rPr>
      </w:pPr>
    </w:p>
    <w:p w:rsidR="004358AB" w:rsidRPr="007447B1" w:rsidRDefault="00EB2953" w:rsidP="008365D1">
      <w:pPr>
        <w:jc w:val="center"/>
        <w:rPr>
          <w:sz w:val="44"/>
          <w:szCs w:val="44"/>
        </w:rPr>
      </w:pPr>
      <w:r w:rsidRPr="007447B1">
        <w:rPr>
          <w:rFonts w:hint="eastAsia"/>
          <w:sz w:val="44"/>
          <w:szCs w:val="44"/>
        </w:rPr>
        <w:lastRenderedPageBreak/>
        <w:t>海南大学</w:t>
      </w:r>
      <w:r w:rsidRPr="007447B1">
        <w:rPr>
          <w:rFonts w:hint="eastAsia"/>
          <w:sz w:val="44"/>
          <w:szCs w:val="44"/>
        </w:rPr>
        <w:t>201</w:t>
      </w:r>
      <w:r w:rsidR="003B26B3" w:rsidRPr="007447B1">
        <w:rPr>
          <w:rFonts w:hint="eastAsia"/>
          <w:sz w:val="44"/>
          <w:szCs w:val="44"/>
        </w:rPr>
        <w:t>6</w:t>
      </w:r>
      <w:r w:rsidRPr="007447B1">
        <w:rPr>
          <w:rFonts w:hint="eastAsia"/>
          <w:sz w:val="44"/>
          <w:szCs w:val="44"/>
        </w:rPr>
        <w:t>-201</w:t>
      </w:r>
      <w:r w:rsidR="003B26B3" w:rsidRPr="007447B1">
        <w:rPr>
          <w:rFonts w:hint="eastAsia"/>
          <w:sz w:val="44"/>
          <w:szCs w:val="44"/>
        </w:rPr>
        <w:t>7</w:t>
      </w:r>
      <w:r w:rsidRPr="007447B1">
        <w:rPr>
          <w:rFonts w:hint="eastAsia"/>
          <w:sz w:val="44"/>
          <w:szCs w:val="44"/>
        </w:rPr>
        <w:t>学年度信息公开工作年度报告</w:t>
      </w:r>
    </w:p>
    <w:p w:rsidR="00EB2953" w:rsidRDefault="00EB2953" w:rsidP="00323B43"/>
    <w:p w:rsidR="00EB2953" w:rsidRPr="0023251C" w:rsidRDefault="000075DB" w:rsidP="0023251C">
      <w:pPr>
        <w:spacing w:after="0" w:line="560" w:lineRule="exact"/>
        <w:ind w:firstLineChars="202" w:firstLine="646"/>
        <w:rPr>
          <w:rFonts w:ascii="仿宋_GB2312" w:eastAsia="仿宋_GB2312" w:hAnsiTheme="minorEastAsia" w:hint="eastAsia"/>
          <w:sz w:val="32"/>
          <w:szCs w:val="32"/>
        </w:rPr>
      </w:pPr>
      <w:r w:rsidRPr="0023251C">
        <w:rPr>
          <w:rFonts w:ascii="仿宋_GB2312" w:eastAsia="仿宋_GB2312" w:hAnsiTheme="minorEastAsia" w:hint="eastAsia"/>
          <w:sz w:val="32"/>
          <w:szCs w:val="32"/>
        </w:rPr>
        <w:t>根据《教育部办公厅关于深入落实高校信息公开清单做好高校信息公开年度报告工作的通知》（教办厅函</w:t>
      </w:r>
      <w:r w:rsidRPr="0023251C">
        <w:rPr>
          <w:rFonts w:ascii="仿宋_GB2312" w:eastAsiaTheme="minorEastAsia" w:hAnsiTheme="minorEastAsia" w:hint="eastAsia"/>
          <w:sz w:val="32"/>
          <w:szCs w:val="32"/>
        </w:rPr>
        <w:t>﹝</w:t>
      </w:r>
      <w:r w:rsidRPr="0023251C">
        <w:rPr>
          <w:rFonts w:ascii="仿宋_GB2312" w:eastAsia="仿宋_GB2312" w:hAnsiTheme="minorEastAsia" w:hint="eastAsia"/>
          <w:sz w:val="32"/>
          <w:szCs w:val="32"/>
        </w:rPr>
        <w:t>2017</w:t>
      </w:r>
      <w:r w:rsidRPr="0023251C">
        <w:rPr>
          <w:rFonts w:ascii="仿宋_GB2312" w:eastAsiaTheme="minorEastAsia" w:hAnsiTheme="minorEastAsia" w:hint="eastAsia"/>
          <w:sz w:val="32"/>
          <w:szCs w:val="32"/>
        </w:rPr>
        <w:t>﹞</w:t>
      </w:r>
      <w:r w:rsidRPr="0023251C">
        <w:rPr>
          <w:rFonts w:ascii="仿宋_GB2312" w:eastAsia="仿宋_GB2312" w:hAnsiTheme="minorEastAsia" w:hint="eastAsia"/>
          <w:sz w:val="32"/>
          <w:szCs w:val="32"/>
        </w:rPr>
        <w:t>41号）、《海南省教育厅关于全面落实高校信息公开清单做好高校信息公开年度报告工作的通知》（琼教高</w:t>
      </w:r>
      <w:r w:rsidRPr="0023251C">
        <w:rPr>
          <w:rFonts w:ascii="仿宋_GB2312" w:eastAsiaTheme="minorEastAsia" w:hAnsiTheme="minorEastAsia" w:hint="eastAsia"/>
          <w:sz w:val="32"/>
          <w:szCs w:val="32"/>
        </w:rPr>
        <w:t>﹝</w:t>
      </w:r>
      <w:r w:rsidRPr="0023251C">
        <w:rPr>
          <w:rFonts w:ascii="仿宋_GB2312" w:eastAsia="仿宋_GB2312" w:hAnsiTheme="minorEastAsia" w:hint="eastAsia"/>
          <w:sz w:val="32"/>
          <w:szCs w:val="32"/>
        </w:rPr>
        <w:t>2017</w:t>
      </w:r>
      <w:r w:rsidRPr="0023251C">
        <w:rPr>
          <w:rFonts w:ascii="仿宋_GB2312" w:eastAsiaTheme="minorEastAsia" w:hAnsiTheme="minorEastAsia" w:hint="eastAsia"/>
          <w:sz w:val="32"/>
          <w:szCs w:val="32"/>
        </w:rPr>
        <w:t>﹞</w:t>
      </w:r>
      <w:r w:rsidRPr="0023251C">
        <w:rPr>
          <w:rFonts w:ascii="仿宋_GB2312" w:eastAsia="仿宋_GB2312" w:hAnsiTheme="minorEastAsia" w:hint="eastAsia"/>
          <w:sz w:val="32"/>
          <w:szCs w:val="32"/>
        </w:rPr>
        <w:t>190号）的要求，</w:t>
      </w:r>
      <w:r w:rsidR="00EB2953" w:rsidRPr="0023251C">
        <w:rPr>
          <w:rFonts w:ascii="仿宋_GB2312" w:eastAsia="仿宋_GB2312" w:hAnsiTheme="minorEastAsia" w:hint="eastAsia"/>
          <w:sz w:val="32"/>
          <w:szCs w:val="32"/>
        </w:rPr>
        <w:t>形成本报告。全文包括概述，主动公开情况，依申请公开和不予公开情况，对信息公开的评议情况，因学校信息公开工作受到举报、复议、诉讼的情况，信息公开工作的主要问题和改进措施，清单事项公开情况表等内容。</w:t>
      </w:r>
    </w:p>
    <w:p w:rsidR="00EB2953" w:rsidRPr="0023251C" w:rsidRDefault="00EB2953" w:rsidP="0023251C">
      <w:pPr>
        <w:spacing w:after="0" w:line="560" w:lineRule="exact"/>
        <w:ind w:firstLineChars="202" w:firstLine="649"/>
        <w:rPr>
          <w:rFonts w:ascii="仿宋_GB2312" w:eastAsia="仿宋_GB2312" w:hAnsiTheme="minorEastAsia" w:hint="eastAsia"/>
          <w:b/>
          <w:sz w:val="32"/>
          <w:szCs w:val="32"/>
        </w:rPr>
      </w:pPr>
      <w:r w:rsidRPr="0023251C">
        <w:rPr>
          <w:rFonts w:ascii="仿宋_GB2312" w:eastAsia="仿宋_GB2312" w:hAnsiTheme="minorEastAsia" w:hint="eastAsia"/>
          <w:b/>
          <w:sz w:val="32"/>
          <w:szCs w:val="32"/>
        </w:rPr>
        <w:t>一、概述</w:t>
      </w:r>
    </w:p>
    <w:p w:rsidR="00F5341D" w:rsidRPr="0023251C" w:rsidRDefault="00EB2953" w:rsidP="0023251C">
      <w:pPr>
        <w:spacing w:after="0" w:line="560" w:lineRule="exact"/>
        <w:ind w:firstLineChars="202" w:firstLine="646"/>
        <w:rPr>
          <w:rFonts w:ascii="仿宋_GB2312" w:eastAsia="仿宋_GB2312" w:hAnsiTheme="minorEastAsia" w:hint="eastAsia"/>
          <w:sz w:val="32"/>
          <w:szCs w:val="32"/>
        </w:rPr>
      </w:pPr>
      <w:r w:rsidRPr="0023251C">
        <w:rPr>
          <w:rFonts w:ascii="仿宋_GB2312" w:eastAsia="仿宋_GB2312" w:hAnsiTheme="minorEastAsia" w:hint="eastAsia"/>
          <w:sz w:val="32"/>
          <w:szCs w:val="32"/>
        </w:rPr>
        <w:t>信</w:t>
      </w:r>
      <w:r w:rsidR="00790799" w:rsidRPr="0023251C">
        <w:rPr>
          <w:rFonts w:ascii="仿宋_GB2312" w:eastAsia="仿宋_GB2312" w:hAnsiTheme="minorEastAsia" w:hint="eastAsia"/>
          <w:sz w:val="32"/>
          <w:szCs w:val="32"/>
        </w:rPr>
        <w:t>息公开是依法治校、民主办学的重要载体和平台，学校对此高度重视。</w:t>
      </w:r>
      <w:r w:rsidR="00F5341D" w:rsidRPr="0023251C">
        <w:rPr>
          <w:rFonts w:ascii="仿宋_GB2312" w:eastAsia="仿宋_GB2312" w:hAnsiTheme="minorEastAsia" w:hint="eastAsia"/>
          <w:sz w:val="32"/>
          <w:szCs w:val="32"/>
        </w:rPr>
        <w:t>在2017年3月份，召开海南大学第二次党代会，其中报告中提出，在今后五年的发展过程中，学校“要坚持开放发展”、“要坚持共享发展”，协同推进学校内部以及校际、学校与社会等资源之间的共享。并且要加快推进智慧校园建设，提升校园信息化水平。</w:t>
      </w:r>
    </w:p>
    <w:p w:rsidR="001807F1" w:rsidRPr="0023251C" w:rsidRDefault="001807F1" w:rsidP="0023251C">
      <w:pPr>
        <w:spacing w:after="0" w:line="560" w:lineRule="exact"/>
        <w:ind w:firstLineChars="202" w:firstLine="646"/>
        <w:rPr>
          <w:rFonts w:ascii="仿宋_GB2312" w:eastAsia="仿宋_GB2312" w:hAnsiTheme="minorEastAsia" w:hint="eastAsia"/>
          <w:sz w:val="32"/>
          <w:szCs w:val="32"/>
        </w:rPr>
      </w:pPr>
      <w:r w:rsidRPr="0023251C">
        <w:rPr>
          <w:rFonts w:ascii="仿宋_GB2312" w:eastAsia="仿宋_GB2312" w:hAnsiTheme="minorEastAsia" w:hint="eastAsia"/>
          <w:sz w:val="32"/>
          <w:szCs w:val="32"/>
        </w:rPr>
        <w:t>（一）</w:t>
      </w:r>
      <w:r w:rsidR="005170A9" w:rsidRPr="0023251C">
        <w:rPr>
          <w:rFonts w:ascii="仿宋_GB2312" w:eastAsia="仿宋_GB2312" w:hAnsiTheme="minorEastAsia" w:hint="eastAsia"/>
          <w:sz w:val="32"/>
          <w:szCs w:val="32"/>
        </w:rPr>
        <w:t>健全完善信息公开制度。学校对照教育部关于信息公开的要求、部署，重新修订《海南大学统计工作暂行办法》和《海南大学信息公开工作暂行办法》。</w:t>
      </w:r>
    </w:p>
    <w:p w:rsidR="00F5341D" w:rsidRPr="0023251C" w:rsidRDefault="005170A9" w:rsidP="0023251C">
      <w:pPr>
        <w:spacing w:after="0" w:line="560" w:lineRule="exact"/>
        <w:ind w:firstLineChars="202" w:firstLine="646"/>
        <w:rPr>
          <w:rFonts w:ascii="仿宋_GB2312" w:eastAsia="仿宋_GB2312" w:hAnsiTheme="minorEastAsia" w:hint="eastAsia"/>
          <w:sz w:val="32"/>
          <w:szCs w:val="32"/>
        </w:rPr>
      </w:pPr>
      <w:r w:rsidRPr="0023251C">
        <w:rPr>
          <w:rFonts w:ascii="仿宋_GB2312" w:eastAsia="仿宋_GB2312" w:hAnsiTheme="minorEastAsia" w:hint="eastAsia"/>
          <w:sz w:val="32"/>
          <w:szCs w:val="32"/>
        </w:rPr>
        <w:lastRenderedPageBreak/>
        <w:t>（二）开展信息公开专项督导督察。学校信息公开领导小组办公室定期对信息公开网站和各二级单位的网站进行检查，对照10大类50条公开清单逐项检查，完善失效链接、补齐内容。</w:t>
      </w:r>
    </w:p>
    <w:p w:rsidR="005170A9" w:rsidRPr="0023251C" w:rsidRDefault="005170A9" w:rsidP="0023251C">
      <w:pPr>
        <w:spacing w:after="0" w:line="560" w:lineRule="exact"/>
        <w:ind w:firstLineChars="202" w:firstLine="646"/>
        <w:rPr>
          <w:rFonts w:ascii="仿宋_GB2312" w:eastAsia="仿宋_GB2312" w:hAnsiTheme="minorEastAsia" w:hint="eastAsia"/>
          <w:sz w:val="32"/>
          <w:szCs w:val="32"/>
        </w:rPr>
      </w:pPr>
      <w:r w:rsidRPr="0023251C">
        <w:rPr>
          <w:rFonts w:ascii="仿宋_GB2312" w:eastAsia="仿宋_GB2312" w:hAnsiTheme="minorEastAsia" w:hint="eastAsia"/>
          <w:sz w:val="32"/>
          <w:szCs w:val="32"/>
        </w:rPr>
        <w:t>（三）</w:t>
      </w:r>
      <w:r w:rsidR="008C21C2" w:rsidRPr="0023251C">
        <w:rPr>
          <w:rFonts w:ascii="仿宋_GB2312" w:eastAsia="仿宋_GB2312" w:hAnsiTheme="minorEastAsia" w:hint="eastAsia"/>
          <w:sz w:val="32"/>
          <w:szCs w:val="32"/>
        </w:rPr>
        <w:t>抓好重点领域信息披露。以学校主页、校报、校刊、广播、年鉴、电子显示屏等载体为补充，为信息发布和重大信息公开建立较好的基础。抓好主动发布与社会公众、师生员工工作、学习、生活密切相关的信息公开工作，对校内岗位聘任、职务晋升、评先评优、住宅建设等与师生切身利益相关的事项均在校内网及时公布、接受师生员工的监督。目前，我校信息公开渠道众多、内容全面，加大了信息公开的力度。</w:t>
      </w:r>
    </w:p>
    <w:p w:rsidR="006C4C77" w:rsidRPr="0023251C" w:rsidRDefault="006C4C77" w:rsidP="0023251C">
      <w:pPr>
        <w:spacing w:after="0" w:line="560" w:lineRule="exact"/>
        <w:ind w:firstLineChars="202" w:firstLine="649"/>
        <w:rPr>
          <w:rFonts w:ascii="仿宋_GB2312" w:eastAsia="仿宋_GB2312" w:hAnsiTheme="minorEastAsia" w:hint="eastAsia"/>
          <w:b/>
          <w:sz w:val="32"/>
          <w:szCs w:val="32"/>
        </w:rPr>
      </w:pPr>
      <w:r w:rsidRPr="0023251C">
        <w:rPr>
          <w:rFonts w:ascii="仿宋_GB2312" w:eastAsia="仿宋_GB2312" w:hAnsiTheme="minorEastAsia" w:hint="eastAsia"/>
          <w:b/>
          <w:sz w:val="32"/>
          <w:szCs w:val="32"/>
        </w:rPr>
        <w:t>二、主动公开情况</w:t>
      </w:r>
    </w:p>
    <w:p w:rsidR="005821A9" w:rsidRPr="0023251C" w:rsidRDefault="00A83379" w:rsidP="0023251C">
      <w:pPr>
        <w:spacing w:after="0" w:line="560" w:lineRule="exact"/>
        <w:ind w:firstLineChars="202" w:firstLine="646"/>
        <w:rPr>
          <w:rFonts w:ascii="仿宋_GB2312" w:eastAsia="仿宋_GB2312" w:hAnsiTheme="minorEastAsia" w:hint="eastAsia"/>
          <w:sz w:val="32"/>
          <w:szCs w:val="32"/>
        </w:rPr>
      </w:pPr>
      <w:r w:rsidRPr="0023251C">
        <w:rPr>
          <w:rFonts w:ascii="仿宋_GB2312" w:eastAsia="仿宋_GB2312" w:hAnsiTheme="minorEastAsia" w:hint="eastAsia"/>
          <w:sz w:val="32"/>
          <w:szCs w:val="32"/>
        </w:rPr>
        <w:t>按照《海南大学信息公开工作暂行办法》，以公开为原则，以不公开为例外，主动公开学校信息。</w:t>
      </w:r>
    </w:p>
    <w:p w:rsidR="005821A9" w:rsidRPr="0023251C" w:rsidRDefault="00A83379" w:rsidP="0023251C">
      <w:pPr>
        <w:spacing w:after="0" w:line="560" w:lineRule="exact"/>
        <w:ind w:firstLineChars="202" w:firstLine="646"/>
        <w:rPr>
          <w:rFonts w:ascii="仿宋_GB2312" w:eastAsia="仿宋_GB2312" w:hAnsiTheme="minorEastAsia" w:hint="eastAsia"/>
          <w:sz w:val="32"/>
          <w:szCs w:val="32"/>
        </w:rPr>
      </w:pPr>
      <w:r w:rsidRPr="0023251C">
        <w:rPr>
          <w:rFonts w:ascii="仿宋_GB2312" w:eastAsia="仿宋_GB2312" w:hAnsiTheme="minorEastAsia" w:hint="eastAsia"/>
          <w:sz w:val="32"/>
          <w:szCs w:val="32"/>
        </w:rPr>
        <w:t>1、通过校园门户网站主动公开了以下信息：</w:t>
      </w:r>
    </w:p>
    <w:p w:rsidR="00B8046F" w:rsidRPr="0023251C" w:rsidRDefault="00A83379" w:rsidP="0023251C">
      <w:pPr>
        <w:spacing w:after="0" w:line="560" w:lineRule="exact"/>
        <w:ind w:firstLineChars="202" w:firstLine="646"/>
        <w:rPr>
          <w:rFonts w:ascii="仿宋_GB2312" w:eastAsia="仿宋_GB2312" w:hAnsiTheme="minorEastAsia" w:hint="eastAsia"/>
          <w:sz w:val="32"/>
          <w:szCs w:val="32"/>
        </w:rPr>
      </w:pPr>
      <w:r w:rsidRPr="0023251C">
        <w:rPr>
          <w:rFonts w:ascii="仿宋_GB2312" w:eastAsia="仿宋_GB2312" w:hAnsiTheme="minorEastAsia" w:hint="eastAsia"/>
          <w:sz w:val="32"/>
          <w:szCs w:val="32"/>
        </w:rPr>
        <w:t>学校概况：包括学校历史沿革、学科和学生、办学特色等基本情况，学校领导简介、学校机构设置（包括组织机构及非实体性工作机构）、校园基本情况等。</w:t>
      </w:r>
    </w:p>
    <w:p w:rsidR="005821A9" w:rsidRPr="0023251C" w:rsidRDefault="00A83379" w:rsidP="0023251C">
      <w:pPr>
        <w:spacing w:after="0" w:line="560" w:lineRule="exact"/>
        <w:ind w:firstLineChars="202" w:firstLine="646"/>
        <w:rPr>
          <w:rFonts w:ascii="仿宋_GB2312" w:eastAsia="仿宋_GB2312" w:hAnsiTheme="minorEastAsia" w:hint="eastAsia"/>
          <w:sz w:val="32"/>
          <w:szCs w:val="32"/>
        </w:rPr>
      </w:pPr>
      <w:r w:rsidRPr="0023251C">
        <w:rPr>
          <w:rFonts w:ascii="仿宋_GB2312" w:eastAsia="仿宋_GB2312" w:hAnsiTheme="minorEastAsia" w:hint="eastAsia"/>
          <w:sz w:val="32"/>
          <w:szCs w:val="32"/>
        </w:rPr>
        <w:t>学校公告：</w:t>
      </w:r>
      <w:r w:rsidR="00926EAA" w:rsidRPr="0023251C">
        <w:rPr>
          <w:rFonts w:ascii="仿宋_GB2312" w:eastAsia="仿宋_GB2312" w:hAnsiTheme="minorEastAsia" w:hint="eastAsia"/>
          <w:sz w:val="32"/>
          <w:szCs w:val="32"/>
        </w:rPr>
        <w:t>本学年，</w:t>
      </w:r>
      <w:r w:rsidRPr="0023251C">
        <w:rPr>
          <w:rFonts w:ascii="仿宋_GB2312" w:eastAsia="仿宋_GB2312" w:hAnsiTheme="minorEastAsia" w:hint="eastAsia"/>
          <w:sz w:val="32"/>
          <w:szCs w:val="32"/>
        </w:rPr>
        <w:t>包括学校新闻</w:t>
      </w:r>
      <w:r w:rsidR="001A516E" w:rsidRPr="0023251C">
        <w:rPr>
          <w:rFonts w:ascii="仿宋_GB2312" w:eastAsia="仿宋_GB2312" w:hAnsiTheme="minorEastAsia" w:hint="eastAsia"/>
          <w:sz w:val="32"/>
          <w:szCs w:val="32"/>
        </w:rPr>
        <w:t>441</w:t>
      </w:r>
      <w:r w:rsidRPr="0023251C">
        <w:rPr>
          <w:rFonts w:ascii="仿宋_GB2312" w:eastAsia="仿宋_GB2312" w:hAnsiTheme="minorEastAsia" w:hint="eastAsia"/>
          <w:sz w:val="32"/>
          <w:szCs w:val="32"/>
        </w:rPr>
        <w:t>条、海大公告（学校重要通知和事项公告）</w:t>
      </w:r>
      <w:r w:rsidR="001A516E" w:rsidRPr="0023251C">
        <w:rPr>
          <w:rFonts w:ascii="仿宋_GB2312" w:eastAsia="仿宋_GB2312" w:hAnsiTheme="minorEastAsia" w:hint="eastAsia"/>
          <w:sz w:val="32"/>
          <w:szCs w:val="32"/>
        </w:rPr>
        <w:t>173</w:t>
      </w:r>
      <w:r w:rsidRPr="0023251C">
        <w:rPr>
          <w:rFonts w:ascii="仿宋_GB2312" w:eastAsia="仿宋_GB2312" w:hAnsiTheme="minorEastAsia" w:hint="eastAsia"/>
          <w:sz w:val="32"/>
          <w:szCs w:val="32"/>
        </w:rPr>
        <w:t>条、教务信息</w:t>
      </w:r>
      <w:r w:rsidR="001A516E" w:rsidRPr="0023251C">
        <w:rPr>
          <w:rFonts w:ascii="仿宋_GB2312" w:eastAsia="仿宋_GB2312" w:hAnsiTheme="minorEastAsia" w:hint="eastAsia"/>
          <w:sz w:val="32"/>
          <w:szCs w:val="32"/>
        </w:rPr>
        <w:t>119</w:t>
      </w:r>
      <w:r w:rsidRPr="0023251C">
        <w:rPr>
          <w:rFonts w:ascii="仿宋_GB2312" w:eastAsia="仿宋_GB2312" w:hAnsiTheme="minorEastAsia" w:hint="eastAsia"/>
          <w:sz w:val="32"/>
          <w:szCs w:val="32"/>
        </w:rPr>
        <w:t>条、科研信息</w:t>
      </w:r>
      <w:r w:rsidR="001A516E" w:rsidRPr="0023251C">
        <w:rPr>
          <w:rFonts w:ascii="仿宋_GB2312" w:eastAsia="仿宋_GB2312" w:hAnsiTheme="minorEastAsia" w:hint="eastAsia"/>
          <w:sz w:val="32"/>
          <w:szCs w:val="32"/>
        </w:rPr>
        <w:t>166</w:t>
      </w:r>
      <w:r w:rsidRPr="0023251C">
        <w:rPr>
          <w:rFonts w:ascii="仿宋_GB2312" w:eastAsia="仿宋_GB2312" w:hAnsiTheme="minorEastAsia" w:hint="eastAsia"/>
          <w:sz w:val="32"/>
          <w:szCs w:val="32"/>
        </w:rPr>
        <w:t>条、招生信息</w:t>
      </w:r>
      <w:r w:rsidR="00C10E2A" w:rsidRPr="0023251C">
        <w:rPr>
          <w:rFonts w:ascii="仿宋_GB2312" w:eastAsia="仿宋_GB2312" w:hAnsiTheme="minorEastAsia" w:hint="eastAsia"/>
          <w:sz w:val="32"/>
          <w:szCs w:val="32"/>
        </w:rPr>
        <w:t>43</w:t>
      </w:r>
      <w:r w:rsidRPr="0023251C">
        <w:rPr>
          <w:rFonts w:ascii="仿宋_GB2312" w:eastAsia="仿宋_GB2312" w:hAnsiTheme="minorEastAsia" w:hint="eastAsia"/>
          <w:sz w:val="32"/>
          <w:szCs w:val="32"/>
        </w:rPr>
        <w:t>条、就业</w:t>
      </w:r>
      <w:r w:rsidR="00551D46" w:rsidRPr="0023251C">
        <w:rPr>
          <w:rFonts w:ascii="仿宋_GB2312" w:eastAsia="仿宋_GB2312" w:hAnsiTheme="minorEastAsia" w:hint="eastAsia"/>
          <w:sz w:val="32"/>
          <w:szCs w:val="32"/>
        </w:rPr>
        <w:t>相关</w:t>
      </w:r>
      <w:r w:rsidRPr="0023251C">
        <w:rPr>
          <w:rFonts w:ascii="仿宋_GB2312" w:eastAsia="仿宋_GB2312" w:hAnsiTheme="minorEastAsia" w:hint="eastAsia"/>
          <w:sz w:val="32"/>
          <w:szCs w:val="32"/>
        </w:rPr>
        <w:t>信息</w:t>
      </w:r>
      <w:r w:rsidR="00551D46" w:rsidRPr="0023251C">
        <w:rPr>
          <w:rFonts w:ascii="仿宋_GB2312" w:eastAsia="仿宋_GB2312" w:hAnsiTheme="minorEastAsia" w:hint="eastAsia"/>
          <w:sz w:val="32"/>
          <w:szCs w:val="32"/>
        </w:rPr>
        <w:t>（含</w:t>
      </w:r>
      <w:r w:rsidR="00233BF8" w:rsidRPr="0023251C">
        <w:rPr>
          <w:rFonts w:ascii="仿宋_GB2312" w:eastAsia="仿宋_GB2312" w:hAnsiTheme="minorEastAsia" w:hint="eastAsia"/>
          <w:sz w:val="32"/>
          <w:szCs w:val="32"/>
        </w:rPr>
        <w:t>就业动态、就业公告、宣讲会通知、</w:t>
      </w:r>
      <w:r w:rsidR="00551D46" w:rsidRPr="0023251C">
        <w:rPr>
          <w:rFonts w:ascii="仿宋_GB2312" w:eastAsia="仿宋_GB2312" w:hAnsiTheme="minorEastAsia" w:hint="eastAsia"/>
          <w:sz w:val="32"/>
          <w:szCs w:val="32"/>
        </w:rPr>
        <w:t>校园招聘信息）</w:t>
      </w:r>
      <w:r w:rsidR="00233BF8" w:rsidRPr="0023251C">
        <w:rPr>
          <w:rFonts w:ascii="仿宋_GB2312" w:eastAsia="仿宋_GB2312" w:hAnsiTheme="minorEastAsia" w:hint="eastAsia"/>
          <w:sz w:val="32"/>
          <w:szCs w:val="32"/>
        </w:rPr>
        <w:t>860</w:t>
      </w:r>
      <w:r w:rsidRPr="0023251C">
        <w:rPr>
          <w:rFonts w:ascii="仿宋_GB2312" w:eastAsia="仿宋_GB2312" w:hAnsiTheme="minorEastAsia" w:hint="eastAsia"/>
          <w:sz w:val="32"/>
          <w:szCs w:val="32"/>
        </w:rPr>
        <w:t>条、学术</w:t>
      </w:r>
      <w:r w:rsidRPr="0023251C">
        <w:rPr>
          <w:rFonts w:ascii="仿宋_GB2312" w:eastAsia="仿宋_GB2312" w:hAnsiTheme="minorEastAsia" w:hint="eastAsia"/>
          <w:sz w:val="32"/>
          <w:szCs w:val="32"/>
        </w:rPr>
        <w:lastRenderedPageBreak/>
        <w:t>公告</w:t>
      </w:r>
      <w:r w:rsidR="007C6749" w:rsidRPr="0023251C">
        <w:rPr>
          <w:rFonts w:ascii="仿宋_GB2312" w:eastAsia="仿宋_GB2312" w:hAnsiTheme="minorEastAsia" w:hint="eastAsia"/>
          <w:sz w:val="32"/>
          <w:szCs w:val="32"/>
        </w:rPr>
        <w:t>41</w:t>
      </w:r>
      <w:r w:rsidRPr="0023251C">
        <w:rPr>
          <w:rFonts w:ascii="仿宋_GB2312" w:eastAsia="仿宋_GB2312" w:hAnsiTheme="minorEastAsia" w:hint="eastAsia"/>
          <w:sz w:val="32"/>
          <w:szCs w:val="32"/>
        </w:rPr>
        <w:t>条。</w:t>
      </w:r>
      <w:r w:rsidR="00831786" w:rsidRPr="0023251C">
        <w:rPr>
          <w:rFonts w:ascii="仿宋_GB2312" w:eastAsia="仿宋_GB2312" w:hAnsiTheme="minorEastAsia" w:hint="eastAsia"/>
          <w:sz w:val="32"/>
          <w:szCs w:val="32"/>
        </w:rPr>
        <w:t>学校的人才招聘网，</w:t>
      </w:r>
      <w:r w:rsidRPr="0023251C">
        <w:rPr>
          <w:rFonts w:ascii="仿宋_GB2312" w:eastAsia="仿宋_GB2312" w:hAnsiTheme="minorEastAsia" w:hint="eastAsia"/>
          <w:sz w:val="32"/>
          <w:szCs w:val="32"/>
        </w:rPr>
        <w:t>发布人才招聘相关信息</w:t>
      </w:r>
      <w:r w:rsidR="007C6749" w:rsidRPr="0023251C">
        <w:rPr>
          <w:rFonts w:ascii="仿宋_GB2312" w:eastAsia="仿宋_GB2312" w:hAnsiTheme="minorEastAsia" w:hint="eastAsia"/>
          <w:sz w:val="32"/>
          <w:szCs w:val="32"/>
        </w:rPr>
        <w:t>28</w:t>
      </w:r>
      <w:r w:rsidRPr="0023251C">
        <w:rPr>
          <w:rFonts w:ascii="仿宋_GB2312" w:eastAsia="仿宋_GB2312" w:hAnsiTheme="minorEastAsia" w:hint="eastAsia"/>
          <w:sz w:val="32"/>
          <w:szCs w:val="32"/>
        </w:rPr>
        <w:t>条。</w:t>
      </w:r>
    </w:p>
    <w:p w:rsidR="005821A9" w:rsidRPr="0023251C" w:rsidRDefault="00A83379" w:rsidP="0023251C">
      <w:pPr>
        <w:spacing w:after="0" w:line="560" w:lineRule="exact"/>
        <w:ind w:firstLineChars="202" w:firstLine="646"/>
        <w:rPr>
          <w:rFonts w:ascii="仿宋_GB2312" w:eastAsia="仿宋_GB2312" w:hAnsiTheme="minorEastAsia" w:hint="eastAsia"/>
          <w:sz w:val="32"/>
          <w:szCs w:val="32"/>
        </w:rPr>
      </w:pPr>
      <w:r w:rsidRPr="0023251C">
        <w:rPr>
          <w:rFonts w:ascii="仿宋_GB2312" w:eastAsia="仿宋_GB2312" w:hAnsiTheme="minorEastAsia" w:hint="eastAsia"/>
          <w:sz w:val="32"/>
          <w:szCs w:val="32"/>
        </w:rPr>
        <w:t>学校制度公开：</w:t>
      </w:r>
      <w:r w:rsidR="007C6749" w:rsidRPr="0023251C">
        <w:rPr>
          <w:rFonts w:ascii="仿宋_GB2312" w:eastAsia="仿宋_GB2312" w:hAnsiTheme="minorEastAsia" w:hint="eastAsia"/>
          <w:sz w:val="32"/>
          <w:szCs w:val="32"/>
        </w:rPr>
        <w:t>原来</w:t>
      </w:r>
      <w:r w:rsidRPr="0023251C">
        <w:rPr>
          <w:rFonts w:ascii="仿宋_GB2312" w:eastAsia="仿宋_GB2312" w:hAnsiTheme="minorEastAsia" w:hint="eastAsia"/>
          <w:sz w:val="32"/>
          <w:szCs w:val="32"/>
        </w:rPr>
        <w:t>上网规章制度200多个，涵盖了学校基本制度、应急处置、教务管理、科研管理、组织人事、学工团委、后勤服务、国资管理等各个方面。</w:t>
      </w:r>
      <w:r w:rsidR="006A71E4" w:rsidRPr="0023251C">
        <w:rPr>
          <w:rFonts w:ascii="仿宋_GB2312" w:eastAsia="仿宋_GB2312" w:hAnsiTheme="minorEastAsia" w:hint="eastAsia"/>
          <w:sz w:val="32"/>
          <w:szCs w:val="32"/>
        </w:rPr>
        <w:t>目前，学校正在全面清理学校规章制度，经废改立程序完成后将更新、增补公开信息</w:t>
      </w:r>
      <w:r w:rsidR="007C6749" w:rsidRPr="0023251C">
        <w:rPr>
          <w:rFonts w:ascii="仿宋_GB2312" w:eastAsia="仿宋_GB2312" w:hAnsiTheme="minorEastAsia" w:hint="eastAsia"/>
          <w:sz w:val="32"/>
          <w:szCs w:val="32"/>
        </w:rPr>
        <w:t>。2017年，教育部修订《普通高等学校学生管理规定》（教育部令第41号），学校</w:t>
      </w:r>
      <w:r w:rsidR="00A211A3" w:rsidRPr="0023251C">
        <w:rPr>
          <w:rFonts w:ascii="仿宋_GB2312" w:eastAsia="仿宋_GB2312" w:hAnsiTheme="minorEastAsia" w:hint="eastAsia"/>
          <w:sz w:val="32"/>
          <w:szCs w:val="32"/>
        </w:rPr>
        <w:t>据此对《学生手册》进行了全方位的修订，</w:t>
      </w:r>
      <w:r w:rsidRPr="0023251C">
        <w:rPr>
          <w:rFonts w:ascii="仿宋_GB2312" w:eastAsia="仿宋_GB2312" w:hAnsiTheme="minorEastAsia" w:hint="eastAsia"/>
          <w:sz w:val="32"/>
          <w:szCs w:val="32"/>
        </w:rPr>
        <w:t>全部发放到</w:t>
      </w:r>
      <w:r w:rsidR="00A211A3" w:rsidRPr="0023251C">
        <w:rPr>
          <w:rFonts w:ascii="仿宋_GB2312" w:eastAsia="仿宋_GB2312" w:hAnsiTheme="minorEastAsia" w:hint="eastAsia"/>
          <w:sz w:val="32"/>
          <w:szCs w:val="32"/>
        </w:rPr>
        <w:t>学生手中</w:t>
      </w:r>
      <w:r w:rsidRPr="0023251C">
        <w:rPr>
          <w:rFonts w:ascii="仿宋_GB2312" w:eastAsia="仿宋_GB2312" w:hAnsiTheme="minorEastAsia" w:hint="eastAsia"/>
          <w:sz w:val="32"/>
          <w:szCs w:val="32"/>
        </w:rPr>
        <w:t>。</w:t>
      </w:r>
    </w:p>
    <w:p w:rsidR="005821A9" w:rsidRPr="0023251C" w:rsidRDefault="00A83379" w:rsidP="0023251C">
      <w:pPr>
        <w:spacing w:after="0" w:line="560" w:lineRule="exact"/>
        <w:ind w:firstLineChars="202" w:firstLine="646"/>
        <w:rPr>
          <w:rFonts w:ascii="仿宋_GB2312" w:eastAsia="仿宋_GB2312" w:hAnsiTheme="minorEastAsia" w:hint="eastAsia"/>
          <w:sz w:val="32"/>
          <w:szCs w:val="32"/>
        </w:rPr>
      </w:pPr>
      <w:r w:rsidRPr="0023251C">
        <w:rPr>
          <w:rFonts w:ascii="仿宋_GB2312" w:eastAsia="仿宋_GB2312" w:hAnsiTheme="minorEastAsia" w:hint="eastAsia"/>
          <w:sz w:val="32"/>
          <w:szCs w:val="32"/>
        </w:rPr>
        <w:t>干部考察及任前公示公告：</w:t>
      </w:r>
      <w:r w:rsidR="005821A9" w:rsidRPr="0023251C">
        <w:rPr>
          <w:rFonts w:ascii="仿宋_GB2312" w:eastAsia="仿宋_GB2312" w:hAnsiTheme="minorEastAsia" w:hint="eastAsia"/>
          <w:sz w:val="32"/>
          <w:szCs w:val="32"/>
        </w:rPr>
        <w:t>利用校园网，</w:t>
      </w:r>
      <w:r w:rsidR="00926EAA" w:rsidRPr="0023251C">
        <w:rPr>
          <w:rFonts w:ascii="仿宋_GB2312" w:eastAsia="仿宋_GB2312" w:hAnsiTheme="minorEastAsia" w:hint="eastAsia"/>
          <w:sz w:val="32"/>
          <w:szCs w:val="32"/>
        </w:rPr>
        <w:t>本学年</w:t>
      </w:r>
      <w:r w:rsidR="002609F3" w:rsidRPr="0023251C">
        <w:rPr>
          <w:rFonts w:ascii="仿宋_GB2312" w:eastAsia="仿宋_GB2312" w:hAnsiTheme="minorEastAsia" w:hint="eastAsia"/>
          <w:sz w:val="32"/>
          <w:szCs w:val="32"/>
        </w:rPr>
        <w:t>发布50份干部</w:t>
      </w:r>
      <w:r w:rsidR="005821A9" w:rsidRPr="0023251C">
        <w:rPr>
          <w:rFonts w:ascii="仿宋_GB2312" w:eastAsia="仿宋_GB2312" w:hAnsiTheme="minorEastAsia" w:hint="eastAsia"/>
          <w:sz w:val="32"/>
          <w:szCs w:val="32"/>
        </w:rPr>
        <w:t>考察预告，公开考察对象情况、考察范围、考察方式、考察组成员、来访电话等信息，将考察</w:t>
      </w:r>
      <w:r w:rsidR="00B8046F" w:rsidRPr="0023251C">
        <w:rPr>
          <w:rFonts w:ascii="仿宋_GB2312" w:eastAsia="仿宋_GB2312" w:hAnsiTheme="minorEastAsia" w:hint="eastAsia"/>
          <w:sz w:val="32"/>
          <w:szCs w:val="32"/>
        </w:rPr>
        <w:t>各个</w:t>
      </w:r>
      <w:r w:rsidR="005821A9" w:rsidRPr="0023251C">
        <w:rPr>
          <w:rFonts w:ascii="仿宋_GB2312" w:eastAsia="仿宋_GB2312" w:hAnsiTheme="minorEastAsia" w:hint="eastAsia"/>
          <w:sz w:val="32"/>
          <w:szCs w:val="32"/>
        </w:rPr>
        <w:t>进程提前预告</w:t>
      </w:r>
      <w:r w:rsidR="002609F3" w:rsidRPr="0023251C">
        <w:rPr>
          <w:rFonts w:ascii="仿宋_GB2312" w:eastAsia="仿宋_GB2312" w:hAnsiTheme="minorEastAsia" w:hint="eastAsia"/>
          <w:sz w:val="32"/>
          <w:szCs w:val="32"/>
        </w:rPr>
        <w:t>，</w:t>
      </w:r>
      <w:r w:rsidR="005821A9" w:rsidRPr="0023251C">
        <w:rPr>
          <w:rFonts w:ascii="仿宋_GB2312" w:eastAsia="仿宋_GB2312" w:hAnsiTheme="minorEastAsia" w:hint="eastAsia"/>
          <w:sz w:val="32"/>
          <w:szCs w:val="32"/>
        </w:rPr>
        <w:t>主动接受群众监督，避免和减少用人失察和失误，防止“带病提拔”。</w:t>
      </w:r>
    </w:p>
    <w:p w:rsidR="005821A9" w:rsidRPr="0023251C" w:rsidRDefault="00A83379" w:rsidP="0023251C">
      <w:pPr>
        <w:spacing w:after="0" w:line="560" w:lineRule="exact"/>
        <w:ind w:firstLineChars="202" w:firstLine="646"/>
        <w:rPr>
          <w:rFonts w:ascii="仿宋_GB2312" w:eastAsia="仿宋_GB2312" w:hAnsiTheme="minorEastAsia" w:hint="eastAsia"/>
          <w:sz w:val="32"/>
          <w:szCs w:val="32"/>
        </w:rPr>
      </w:pPr>
      <w:r w:rsidRPr="0023251C">
        <w:rPr>
          <w:rFonts w:ascii="仿宋_GB2312" w:eastAsia="仿宋_GB2312" w:hAnsiTheme="minorEastAsia" w:hint="eastAsia"/>
          <w:sz w:val="32"/>
          <w:szCs w:val="32"/>
        </w:rPr>
        <w:t>2</w:t>
      </w:r>
      <w:r w:rsidR="008C27FF" w:rsidRPr="0023251C">
        <w:rPr>
          <w:rFonts w:ascii="仿宋_GB2312" w:eastAsia="仿宋_GB2312" w:hAnsiTheme="minorEastAsia" w:hint="eastAsia"/>
          <w:sz w:val="32"/>
          <w:szCs w:val="32"/>
        </w:rPr>
        <w:t>、通过其他途径公告</w:t>
      </w:r>
      <w:r w:rsidR="002609F3" w:rsidRPr="0023251C">
        <w:rPr>
          <w:rFonts w:ascii="仿宋_GB2312" w:eastAsia="仿宋_GB2312" w:hAnsiTheme="minorEastAsia" w:hint="eastAsia"/>
          <w:sz w:val="32"/>
          <w:szCs w:val="32"/>
        </w:rPr>
        <w:t>信息</w:t>
      </w:r>
    </w:p>
    <w:p w:rsidR="005821A9" w:rsidRPr="0023251C" w:rsidRDefault="00A83379" w:rsidP="0023251C">
      <w:pPr>
        <w:spacing w:after="0" w:line="560" w:lineRule="exact"/>
        <w:ind w:firstLineChars="202" w:firstLine="646"/>
        <w:rPr>
          <w:rFonts w:ascii="仿宋_GB2312" w:eastAsia="仿宋_GB2312" w:hAnsiTheme="minorEastAsia" w:hint="eastAsia"/>
          <w:sz w:val="32"/>
          <w:szCs w:val="32"/>
        </w:rPr>
      </w:pPr>
      <w:r w:rsidRPr="0023251C">
        <w:rPr>
          <w:rFonts w:ascii="仿宋_GB2312" w:eastAsia="仿宋_GB2312" w:hAnsiTheme="minorEastAsia" w:hint="eastAsia"/>
          <w:sz w:val="32"/>
          <w:szCs w:val="32"/>
        </w:rPr>
        <w:t>公告公示栏：根据校务公开的要求，对组织人事、教职工培训、评奖评优、</w:t>
      </w:r>
      <w:r w:rsidR="002609F3" w:rsidRPr="0023251C">
        <w:rPr>
          <w:rFonts w:ascii="仿宋_GB2312" w:eastAsia="仿宋_GB2312" w:hAnsiTheme="minorEastAsia" w:hint="eastAsia"/>
          <w:sz w:val="32"/>
          <w:szCs w:val="32"/>
        </w:rPr>
        <w:t>教务教学安排</w:t>
      </w:r>
      <w:r w:rsidRPr="0023251C">
        <w:rPr>
          <w:rFonts w:ascii="仿宋_GB2312" w:eastAsia="仿宋_GB2312" w:hAnsiTheme="minorEastAsia" w:hint="eastAsia"/>
          <w:sz w:val="32"/>
          <w:szCs w:val="32"/>
        </w:rPr>
        <w:t>、规章制度等进行公开。</w:t>
      </w:r>
    </w:p>
    <w:p w:rsidR="005821A9" w:rsidRPr="0023251C" w:rsidRDefault="00A83379" w:rsidP="0023251C">
      <w:pPr>
        <w:spacing w:after="0" w:line="560" w:lineRule="exact"/>
        <w:ind w:firstLineChars="202" w:firstLine="646"/>
        <w:rPr>
          <w:rFonts w:ascii="仿宋_GB2312" w:eastAsia="仿宋_GB2312" w:hAnsiTheme="minorEastAsia" w:hint="eastAsia"/>
          <w:sz w:val="32"/>
          <w:szCs w:val="32"/>
        </w:rPr>
      </w:pPr>
      <w:r w:rsidRPr="0023251C">
        <w:rPr>
          <w:rFonts w:ascii="仿宋_GB2312" w:eastAsia="仿宋_GB2312" w:hAnsiTheme="minorEastAsia" w:hint="eastAsia"/>
          <w:sz w:val="32"/>
          <w:szCs w:val="32"/>
        </w:rPr>
        <w:t>教代会公开：公开校长工作报告、财务预决算报告等。</w:t>
      </w:r>
      <w:r w:rsidR="00926EAA" w:rsidRPr="0023251C">
        <w:rPr>
          <w:rFonts w:ascii="仿宋_GB2312" w:eastAsia="仿宋_GB2312" w:hAnsiTheme="minorEastAsia" w:hint="eastAsia"/>
          <w:sz w:val="32"/>
          <w:szCs w:val="32"/>
        </w:rPr>
        <w:t>2017年1月份召开</w:t>
      </w:r>
      <w:r w:rsidR="00E62010">
        <w:rPr>
          <w:rFonts w:ascii="仿宋_GB2312" w:eastAsia="仿宋_GB2312" w:hAnsiTheme="minorEastAsia" w:hint="eastAsia"/>
          <w:sz w:val="32"/>
          <w:szCs w:val="32"/>
        </w:rPr>
        <w:t>学</w:t>
      </w:r>
      <w:r w:rsidR="00926EAA" w:rsidRPr="0023251C">
        <w:rPr>
          <w:rFonts w:ascii="仿宋_GB2312" w:eastAsia="仿宋_GB2312" w:hAnsiTheme="minorEastAsia" w:hint="eastAsia"/>
          <w:sz w:val="32"/>
          <w:szCs w:val="32"/>
        </w:rPr>
        <w:t>校教代会，</w:t>
      </w:r>
      <w:r w:rsidRPr="0023251C">
        <w:rPr>
          <w:rFonts w:ascii="仿宋_GB2312" w:eastAsia="仿宋_GB2312" w:hAnsiTheme="minorEastAsia" w:hint="eastAsia"/>
          <w:sz w:val="32"/>
          <w:szCs w:val="32"/>
        </w:rPr>
        <w:t>收集教职工意见建议</w:t>
      </w:r>
      <w:r w:rsidR="00C922CE" w:rsidRPr="0023251C">
        <w:rPr>
          <w:rFonts w:ascii="仿宋_GB2312" w:eastAsia="仿宋_GB2312" w:hAnsiTheme="minorEastAsia" w:hint="eastAsia"/>
          <w:sz w:val="32"/>
          <w:szCs w:val="32"/>
        </w:rPr>
        <w:t>167</w:t>
      </w:r>
      <w:r w:rsidRPr="0023251C">
        <w:rPr>
          <w:rFonts w:ascii="仿宋_GB2312" w:eastAsia="仿宋_GB2312" w:hAnsiTheme="minorEastAsia" w:hint="eastAsia"/>
          <w:sz w:val="32"/>
          <w:szCs w:val="32"/>
        </w:rPr>
        <w:t>条，</w:t>
      </w:r>
      <w:r w:rsidR="00C922CE" w:rsidRPr="0023251C">
        <w:rPr>
          <w:rFonts w:ascii="仿宋_GB2312" w:eastAsia="仿宋_GB2312" w:hAnsiTheme="minorEastAsia" w:hint="eastAsia"/>
          <w:sz w:val="32"/>
          <w:szCs w:val="32"/>
        </w:rPr>
        <w:t>学校通过专题研究、实地调研</w:t>
      </w:r>
      <w:r w:rsidR="00926EAA" w:rsidRPr="0023251C">
        <w:rPr>
          <w:rFonts w:ascii="仿宋_GB2312" w:eastAsia="仿宋_GB2312" w:hAnsiTheme="minorEastAsia" w:hint="eastAsia"/>
          <w:sz w:val="32"/>
          <w:szCs w:val="32"/>
        </w:rPr>
        <w:t>等方式</w:t>
      </w:r>
      <w:r w:rsidR="00C922CE" w:rsidRPr="0023251C">
        <w:rPr>
          <w:rFonts w:ascii="仿宋_GB2312" w:eastAsia="仿宋_GB2312" w:hAnsiTheme="minorEastAsia" w:hint="eastAsia"/>
          <w:sz w:val="32"/>
          <w:szCs w:val="32"/>
        </w:rPr>
        <w:t>，对教职工所提意见认真对待，</w:t>
      </w:r>
      <w:r w:rsidR="00926EAA" w:rsidRPr="0023251C">
        <w:rPr>
          <w:rFonts w:ascii="仿宋_GB2312" w:eastAsia="仿宋_GB2312" w:hAnsiTheme="minorEastAsia" w:hint="eastAsia"/>
          <w:sz w:val="32"/>
          <w:szCs w:val="32"/>
        </w:rPr>
        <w:t>及时</w:t>
      </w:r>
      <w:r w:rsidR="00C922CE" w:rsidRPr="0023251C">
        <w:rPr>
          <w:rFonts w:ascii="仿宋_GB2312" w:eastAsia="仿宋_GB2312" w:hAnsiTheme="minorEastAsia" w:hint="eastAsia"/>
          <w:sz w:val="32"/>
          <w:szCs w:val="32"/>
        </w:rPr>
        <w:t>处理</w:t>
      </w:r>
      <w:r w:rsidR="00926EAA" w:rsidRPr="0023251C">
        <w:rPr>
          <w:rFonts w:ascii="仿宋_GB2312" w:eastAsia="仿宋_GB2312" w:hAnsiTheme="minorEastAsia" w:hint="eastAsia"/>
          <w:sz w:val="32"/>
          <w:szCs w:val="32"/>
        </w:rPr>
        <w:t>，并及时进行</w:t>
      </w:r>
      <w:r w:rsidR="008C27FF" w:rsidRPr="0023251C">
        <w:rPr>
          <w:rFonts w:ascii="仿宋_GB2312" w:eastAsia="仿宋_GB2312" w:hAnsiTheme="minorEastAsia" w:hint="eastAsia"/>
          <w:sz w:val="32"/>
          <w:szCs w:val="32"/>
        </w:rPr>
        <w:t>答复。</w:t>
      </w:r>
    </w:p>
    <w:p w:rsidR="005821A9" w:rsidRPr="0023251C" w:rsidRDefault="00A83379" w:rsidP="0023251C">
      <w:pPr>
        <w:spacing w:after="0" w:line="560" w:lineRule="exact"/>
        <w:ind w:firstLineChars="202" w:firstLine="646"/>
        <w:rPr>
          <w:rFonts w:ascii="仿宋_GB2312" w:eastAsia="仿宋_GB2312" w:hAnsiTheme="minorEastAsia" w:hint="eastAsia"/>
          <w:sz w:val="32"/>
          <w:szCs w:val="32"/>
        </w:rPr>
      </w:pPr>
      <w:r w:rsidRPr="0023251C">
        <w:rPr>
          <w:rFonts w:ascii="仿宋_GB2312" w:eastAsia="仿宋_GB2312" w:hAnsiTheme="minorEastAsia" w:hint="eastAsia"/>
          <w:sz w:val="32"/>
          <w:szCs w:val="32"/>
        </w:rPr>
        <w:t>书记信箱、校长信箱：书记、校长信箱是学校领导联系师生的桥梁和纽带。学校安排专人通过书记信箱和校长</w:t>
      </w:r>
      <w:r w:rsidRPr="0023251C">
        <w:rPr>
          <w:rFonts w:ascii="仿宋_GB2312" w:eastAsia="仿宋_GB2312" w:hAnsiTheme="minorEastAsia" w:hint="eastAsia"/>
          <w:sz w:val="32"/>
          <w:szCs w:val="32"/>
        </w:rPr>
        <w:lastRenderedPageBreak/>
        <w:t>信箱及时了解师生员工的意见和建议，帮助解决师生员工学习、工作、生活中存在的问题和困难，为师生员工和社会公众提供了一个直接沟通的渠道，并将信息反映和</w:t>
      </w:r>
      <w:r w:rsidR="008C27FF" w:rsidRPr="0023251C">
        <w:rPr>
          <w:rFonts w:ascii="仿宋_GB2312" w:eastAsia="仿宋_GB2312" w:hAnsiTheme="minorEastAsia" w:hint="eastAsia"/>
          <w:sz w:val="32"/>
          <w:szCs w:val="32"/>
        </w:rPr>
        <w:t>处理情况及时向学校主要领导汇报。书记信箱和校长信息全学年共收到电子邮件159</w:t>
      </w:r>
      <w:r w:rsidRPr="0023251C">
        <w:rPr>
          <w:rFonts w:ascii="仿宋_GB2312" w:eastAsia="仿宋_GB2312" w:hAnsiTheme="minorEastAsia" w:hint="eastAsia"/>
          <w:sz w:val="32"/>
          <w:szCs w:val="32"/>
        </w:rPr>
        <w:t>封</w:t>
      </w:r>
      <w:r w:rsidR="008C27FF" w:rsidRPr="0023251C">
        <w:rPr>
          <w:rFonts w:ascii="仿宋_GB2312" w:eastAsia="仿宋_GB2312" w:hAnsiTheme="minorEastAsia" w:hint="eastAsia"/>
          <w:sz w:val="32"/>
          <w:szCs w:val="32"/>
        </w:rPr>
        <w:t>，根据邮件的内容进行分类，通过党办和校办认真处理并</w:t>
      </w:r>
      <w:r w:rsidR="0019326D" w:rsidRPr="0023251C">
        <w:rPr>
          <w:rFonts w:ascii="仿宋_GB2312" w:eastAsia="仿宋_GB2312" w:hAnsiTheme="minorEastAsia" w:hint="eastAsia"/>
          <w:sz w:val="32"/>
          <w:szCs w:val="32"/>
        </w:rPr>
        <w:t>及时</w:t>
      </w:r>
      <w:r w:rsidR="008C27FF" w:rsidRPr="0023251C">
        <w:rPr>
          <w:rFonts w:ascii="仿宋_GB2312" w:eastAsia="仿宋_GB2312" w:hAnsiTheme="minorEastAsia" w:hint="eastAsia"/>
          <w:sz w:val="32"/>
          <w:szCs w:val="32"/>
        </w:rPr>
        <w:t>反馈</w:t>
      </w:r>
      <w:r w:rsidRPr="0023251C">
        <w:rPr>
          <w:rFonts w:ascii="仿宋_GB2312" w:eastAsia="仿宋_GB2312" w:hAnsiTheme="minorEastAsia" w:hint="eastAsia"/>
          <w:sz w:val="32"/>
          <w:szCs w:val="32"/>
        </w:rPr>
        <w:t>。</w:t>
      </w:r>
    </w:p>
    <w:p w:rsidR="008C27FF" w:rsidRPr="0023251C" w:rsidRDefault="0051136F" w:rsidP="0023251C">
      <w:pPr>
        <w:spacing w:after="0" w:line="560" w:lineRule="exact"/>
        <w:ind w:firstLineChars="202" w:firstLine="646"/>
        <w:rPr>
          <w:rFonts w:ascii="仿宋_GB2312" w:eastAsia="仿宋_GB2312" w:hAnsiTheme="minorEastAsia" w:hint="eastAsia"/>
          <w:sz w:val="32"/>
          <w:szCs w:val="32"/>
        </w:rPr>
      </w:pPr>
      <w:r w:rsidRPr="0023251C">
        <w:rPr>
          <w:rFonts w:ascii="仿宋_GB2312" w:eastAsia="仿宋_GB2312" w:hAnsiTheme="minorEastAsia" w:hint="eastAsia"/>
          <w:sz w:val="32"/>
          <w:szCs w:val="32"/>
        </w:rPr>
        <w:t>海南大学校报</w:t>
      </w:r>
      <w:r w:rsidR="00A83379" w:rsidRPr="0023251C">
        <w:rPr>
          <w:rFonts w:ascii="仿宋_GB2312" w:eastAsia="仿宋_GB2312" w:hAnsiTheme="minorEastAsia" w:hint="eastAsia"/>
          <w:sz w:val="32"/>
          <w:szCs w:val="32"/>
        </w:rPr>
        <w:t>：</w:t>
      </w:r>
      <w:r w:rsidR="00831414" w:rsidRPr="0023251C">
        <w:rPr>
          <w:rFonts w:ascii="仿宋_GB2312" w:eastAsia="仿宋_GB2312" w:hAnsiTheme="minorEastAsia" w:hint="eastAsia"/>
          <w:sz w:val="32"/>
          <w:szCs w:val="32"/>
        </w:rPr>
        <w:t>本学年，海南大学校报总共出版16期。</w:t>
      </w:r>
      <w:r w:rsidR="00A41E7D" w:rsidRPr="0023251C">
        <w:rPr>
          <w:rFonts w:ascii="仿宋_GB2312" w:eastAsia="仿宋_GB2312" w:hAnsiTheme="minorEastAsia" w:hint="eastAsia"/>
          <w:sz w:val="32"/>
          <w:szCs w:val="32"/>
        </w:rPr>
        <w:t>校报</w:t>
      </w:r>
      <w:r w:rsidR="00233BF8" w:rsidRPr="0023251C">
        <w:rPr>
          <w:rFonts w:ascii="仿宋_GB2312" w:eastAsia="仿宋_GB2312" w:hAnsiTheme="minorEastAsia" w:hint="eastAsia"/>
          <w:sz w:val="32"/>
          <w:szCs w:val="32"/>
        </w:rPr>
        <w:t>是学校生活的主导媒体，是反映校园发展历程的一个窗口，是联系学校与教职工、社会的一个纽带。</w:t>
      </w:r>
    </w:p>
    <w:p w:rsidR="0051136F" w:rsidRPr="0023251C" w:rsidRDefault="0051136F" w:rsidP="0023251C">
      <w:pPr>
        <w:spacing w:after="0" w:line="560" w:lineRule="exact"/>
        <w:ind w:firstLineChars="202" w:firstLine="646"/>
        <w:rPr>
          <w:rFonts w:ascii="仿宋_GB2312" w:eastAsia="仿宋_GB2312" w:hAnsiTheme="minorEastAsia" w:hint="eastAsia"/>
          <w:sz w:val="32"/>
          <w:szCs w:val="32"/>
        </w:rPr>
      </w:pPr>
      <w:r w:rsidRPr="0023251C">
        <w:rPr>
          <w:rFonts w:ascii="仿宋_GB2312" w:eastAsia="仿宋_GB2312" w:hAnsiTheme="minorEastAsia" w:hint="eastAsia"/>
          <w:sz w:val="32"/>
          <w:szCs w:val="32"/>
        </w:rPr>
        <w:t>新媒体：微信和微信公众号等新媒体，是学校对外宣传交流的全新途径。“海南大学”、“海大校园”等微信公众号，发挥了很好的信息发布的作用。</w:t>
      </w:r>
    </w:p>
    <w:p w:rsidR="005821A9" w:rsidRPr="0023251C" w:rsidRDefault="00A83379" w:rsidP="0023251C">
      <w:pPr>
        <w:spacing w:after="0" w:line="560" w:lineRule="exact"/>
        <w:ind w:firstLineChars="202" w:firstLine="646"/>
        <w:rPr>
          <w:rFonts w:ascii="仿宋_GB2312" w:eastAsia="仿宋_GB2312" w:hAnsiTheme="minorEastAsia" w:hint="eastAsia"/>
          <w:sz w:val="32"/>
          <w:szCs w:val="32"/>
        </w:rPr>
      </w:pPr>
      <w:r w:rsidRPr="0023251C">
        <w:rPr>
          <w:rFonts w:ascii="仿宋_GB2312" w:eastAsia="仿宋_GB2312" w:hAnsiTheme="minorEastAsia" w:hint="eastAsia"/>
          <w:sz w:val="32"/>
          <w:szCs w:val="32"/>
        </w:rPr>
        <w:t xml:space="preserve">3、学校对招生和财务信息的公开情况 </w:t>
      </w:r>
    </w:p>
    <w:p w:rsidR="005821A9" w:rsidRPr="0023251C" w:rsidRDefault="00A83379" w:rsidP="0023251C">
      <w:pPr>
        <w:spacing w:after="0" w:line="560" w:lineRule="exact"/>
        <w:ind w:firstLineChars="202" w:firstLine="646"/>
        <w:rPr>
          <w:rFonts w:ascii="仿宋_GB2312" w:eastAsia="仿宋_GB2312" w:hAnsiTheme="minorEastAsia" w:hint="eastAsia"/>
          <w:sz w:val="32"/>
          <w:szCs w:val="32"/>
        </w:rPr>
      </w:pPr>
      <w:r w:rsidRPr="0023251C">
        <w:rPr>
          <w:rFonts w:ascii="仿宋_GB2312" w:eastAsia="仿宋_GB2312" w:hAnsiTheme="minorEastAsia" w:hint="eastAsia"/>
          <w:sz w:val="32"/>
          <w:szCs w:val="32"/>
        </w:rPr>
        <w:t>（1）招生信息的公开情况：</w:t>
      </w:r>
    </w:p>
    <w:p w:rsidR="005821A9" w:rsidRPr="0023251C" w:rsidRDefault="00A83379" w:rsidP="0023251C">
      <w:pPr>
        <w:spacing w:after="0" w:line="560" w:lineRule="exact"/>
        <w:ind w:firstLineChars="202" w:firstLine="646"/>
        <w:rPr>
          <w:rFonts w:ascii="仿宋_GB2312" w:eastAsia="仿宋_GB2312" w:hAnsiTheme="minorEastAsia" w:hint="eastAsia"/>
          <w:sz w:val="32"/>
          <w:szCs w:val="32"/>
        </w:rPr>
      </w:pPr>
      <w:r w:rsidRPr="0023251C">
        <w:rPr>
          <w:rFonts w:ascii="仿宋_GB2312" w:eastAsia="仿宋_GB2312" w:hAnsiTheme="minorEastAsia" w:hint="eastAsia"/>
          <w:sz w:val="32"/>
          <w:szCs w:val="32"/>
        </w:rPr>
        <w:t>学校坚持“以考生为本”，不断推进和完善招生信息公开工作，</w:t>
      </w:r>
      <w:r w:rsidR="008005B2" w:rsidRPr="0023251C">
        <w:rPr>
          <w:rFonts w:ascii="仿宋_GB2312" w:eastAsia="仿宋_GB2312" w:hAnsiTheme="minorEastAsia" w:hint="eastAsia"/>
          <w:sz w:val="32"/>
          <w:szCs w:val="32"/>
        </w:rPr>
        <w:t>仍然延续之前好的做法：</w:t>
      </w:r>
      <w:r w:rsidRPr="0023251C">
        <w:rPr>
          <w:rFonts w:ascii="仿宋_GB2312" w:eastAsia="仿宋_GB2312" w:hAnsiTheme="minorEastAsia" w:hint="eastAsia"/>
          <w:sz w:val="32"/>
          <w:szCs w:val="32"/>
        </w:rPr>
        <w:t>一是信息公开内容</w:t>
      </w:r>
      <w:r w:rsidR="00E62010">
        <w:rPr>
          <w:rFonts w:ascii="仿宋_GB2312" w:eastAsia="仿宋_GB2312" w:hAnsiTheme="minorEastAsia" w:hint="eastAsia"/>
          <w:sz w:val="32"/>
          <w:szCs w:val="32"/>
        </w:rPr>
        <w:t>包括</w:t>
      </w:r>
      <w:r w:rsidRPr="0023251C">
        <w:rPr>
          <w:rFonts w:ascii="仿宋_GB2312" w:eastAsia="仿宋_GB2312" w:hAnsiTheme="minorEastAsia" w:hint="eastAsia"/>
          <w:sz w:val="32"/>
          <w:szCs w:val="32"/>
        </w:rPr>
        <w:t>学校基本情况、政策规定、招生计划、录取规则、助学通道、往年录取情况、各特殊类型招生实施办法、资格名单、录取名单、咨询和申诉渠道等以外，</w:t>
      </w:r>
      <w:r w:rsidR="00E62010">
        <w:rPr>
          <w:rFonts w:ascii="仿宋_GB2312" w:eastAsia="仿宋_GB2312" w:hAnsiTheme="minorEastAsia" w:hint="eastAsia"/>
          <w:sz w:val="32"/>
          <w:szCs w:val="32"/>
        </w:rPr>
        <w:t>同时</w:t>
      </w:r>
      <w:r w:rsidRPr="0023251C">
        <w:rPr>
          <w:rFonts w:ascii="仿宋_GB2312" w:eastAsia="仿宋_GB2312" w:hAnsiTheme="minorEastAsia" w:hint="eastAsia"/>
          <w:sz w:val="32"/>
          <w:szCs w:val="32"/>
        </w:rPr>
        <w:t>致力于传递我校对学生的关怀、对教学的关注，传递学校的人才培养理念。二是完善信息公开方式。通过媒体新闻稿、网络公示、电话咨询、寄发宣传资料、派出咨询人员、举办（参与）咨询会等方式，主动将考生须知、应知、欲知的基本内容，准确、全面地向社会发布。考生及家长通过电话</w:t>
      </w:r>
      <w:r w:rsidRPr="0023251C">
        <w:rPr>
          <w:rFonts w:ascii="仿宋_GB2312" w:eastAsia="仿宋_GB2312" w:hAnsiTheme="minorEastAsia" w:hint="eastAsia"/>
          <w:sz w:val="32"/>
          <w:szCs w:val="32"/>
        </w:rPr>
        <w:lastRenderedPageBreak/>
        <w:t>（089866266469</w:t>
      </w:r>
      <w:r w:rsidR="00FF1A49" w:rsidRPr="0023251C">
        <w:rPr>
          <w:rFonts w:ascii="仿宋_GB2312" w:eastAsia="仿宋_GB2312" w:hAnsiTheme="minorEastAsia" w:hint="eastAsia"/>
          <w:sz w:val="32"/>
          <w:szCs w:val="32"/>
        </w:rPr>
        <w:t>，三条线路</w:t>
      </w:r>
      <w:r w:rsidR="00423E91" w:rsidRPr="0023251C">
        <w:rPr>
          <w:rFonts w:ascii="仿宋_GB2312" w:eastAsia="仿宋_GB2312" w:hAnsiTheme="minorEastAsia" w:hint="eastAsia"/>
          <w:sz w:val="32"/>
          <w:szCs w:val="32"/>
        </w:rPr>
        <w:t>同时使用</w:t>
      </w:r>
      <w:r w:rsidRPr="0023251C">
        <w:rPr>
          <w:rFonts w:ascii="仿宋_GB2312" w:eastAsia="仿宋_GB2312" w:hAnsiTheme="minorEastAsia" w:hint="eastAsia"/>
          <w:sz w:val="32"/>
          <w:szCs w:val="32"/>
        </w:rPr>
        <w:t>）即可查询招生计划、录取进展、考试成绩、录取结果等信息，极大地方便了广大考生及家长，特别是对网络不熟悉或没有网络的考生及家长。三是在今年录取期间，及时公布信息，同步在线更新。招生相关工作信息发布均严格按教育部要求的时间及时公布，其中招生网上录取期间的录取人数分数信息，做到相关批次录取一结束，马上在线更新。</w:t>
      </w:r>
    </w:p>
    <w:p w:rsidR="005821A9" w:rsidRPr="0023251C" w:rsidRDefault="00A83379" w:rsidP="0023251C">
      <w:pPr>
        <w:spacing w:after="0" w:line="560" w:lineRule="exact"/>
        <w:ind w:firstLineChars="202" w:firstLine="646"/>
        <w:rPr>
          <w:rFonts w:ascii="仿宋_GB2312" w:eastAsia="仿宋_GB2312" w:hAnsiTheme="minorEastAsia" w:hint="eastAsia"/>
          <w:sz w:val="32"/>
          <w:szCs w:val="32"/>
        </w:rPr>
      </w:pPr>
      <w:r w:rsidRPr="0023251C">
        <w:rPr>
          <w:rFonts w:ascii="仿宋_GB2312" w:eastAsia="仿宋_GB2312" w:hAnsiTheme="minorEastAsia" w:hint="eastAsia"/>
          <w:sz w:val="32"/>
          <w:szCs w:val="32"/>
        </w:rPr>
        <w:t>（2）财务信息的公开情况：</w:t>
      </w:r>
    </w:p>
    <w:p w:rsidR="006C4C77" w:rsidRPr="0023251C" w:rsidRDefault="00A83379" w:rsidP="0023251C">
      <w:pPr>
        <w:spacing w:after="0" w:line="560" w:lineRule="exact"/>
        <w:ind w:firstLineChars="202" w:firstLine="646"/>
        <w:rPr>
          <w:rFonts w:ascii="仿宋_GB2312" w:eastAsia="仿宋_GB2312" w:hAnsiTheme="minorEastAsia" w:hint="eastAsia"/>
          <w:sz w:val="32"/>
          <w:szCs w:val="32"/>
        </w:rPr>
      </w:pPr>
      <w:r w:rsidRPr="0023251C">
        <w:rPr>
          <w:rFonts w:ascii="仿宋_GB2312" w:eastAsia="仿宋_GB2312" w:hAnsiTheme="minorEastAsia" w:hint="eastAsia"/>
          <w:sz w:val="32"/>
          <w:szCs w:val="32"/>
        </w:rPr>
        <w:t>一是根据《财政部关于进一步做好预算信息公开工作的指导意见》（财预[2010]31号）文件要求，认真做好各类学生收费、财务预算决算及“三公”经费、职工收入分配和福利政策、财务管理制度及物资设备采购和重大基建工程的招投标情况的公开工作；二是提供多个信息渠道，以满足教职员工全面了解学校财务情况的需求。主要包括在校内张贴公示、公告，通过学校网站和印发资料公布并宣传财务管理制度；提供学校资产负债表、收入明细表、支出明细表给有需要的教工查阅等；三是制定了较为完整的财务报账制度，</w:t>
      </w:r>
      <w:r w:rsidR="00423E91" w:rsidRPr="0023251C">
        <w:rPr>
          <w:rFonts w:ascii="仿宋_GB2312" w:eastAsia="仿宋_GB2312" w:hAnsiTheme="minorEastAsia" w:hint="eastAsia"/>
          <w:sz w:val="32"/>
          <w:szCs w:val="32"/>
        </w:rPr>
        <w:t>完善财务报账系统，</w:t>
      </w:r>
      <w:r w:rsidRPr="0023251C">
        <w:rPr>
          <w:rFonts w:ascii="仿宋_GB2312" w:eastAsia="仿宋_GB2312" w:hAnsiTheme="minorEastAsia" w:hint="eastAsia"/>
          <w:sz w:val="32"/>
          <w:szCs w:val="32"/>
        </w:rPr>
        <w:t>极大地提高了教职员工的报账效率。</w:t>
      </w:r>
    </w:p>
    <w:p w:rsidR="008005B2" w:rsidRPr="0023251C" w:rsidRDefault="008005B2" w:rsidP="0023251C">
      <w:pPr>
        <w:spacing w:after="0" w:line="560" w:lineRule="exact"/>
        <w:ind w:firstLineChars="202" w:firstLine="649"/>
        <w:rPr>
          <w:rFonts w:ascii="仿宋_GB2312" w:eastAsia="仿宋_GB2312" w:hAnsiTheme="minorEastAsia" w:hint="eastAsia"/>
          <w:b/>
          <w:sz w:val="32"/>
          <w:szCs w:val="32"/>
        </w:rPr>
      </w:pPr>
      <w:r w:rsidRPr="0023251C">
        <w:rPr>
          <w:rFonts w:ascii="仿宋_GB2312" w:eastAsia="仿宋_GB2312" w:hAnsiTheme="minorEastAsia" w:hint="eastAsia"/>
          <w:b/>
          <w:sz w:val="32"/>
          <w:szCs w:val="32"/>
        </w:rPr>
        <w:t>三、依申请公开和不予公开情况</w:t>
      </w:r>
    </w:p>
    <w:p w:rsidR="008005B2" w:rsidRPr="0023251C" w:rsidRDefault="008005B2" w:rsidP="0023251C">
      <w:pPr>
        <w:spacing w:after="0" w:line="560" w:lineRule="exact"/>
        <w:ind w:firstLineChars="202" w:firstLine="646"/>
        <w:rPr>
          <w:rFonts w:ascii="仿宋_GB2312" w:eastAsia="仿宋_GB2312" w:hAnsiTheme="minorEastAsia" w:hint="eastAsia"/>
          <w:sz w:val="32"/>
          <w:szCs w:val="32"/>
        </w:rPr>
      </w:pPr>
      <w:r w:rsidRPr="0023251C">
        <w:rPr>
          <w:rFonts w:ascii="仿宋_GB2312" w:eastAsia="仿宋_GB2312" w:hAnsiTheme="minorEastAsia" w:hint="eastAsia"/>
          <w:sz w:val="32"/>
          <w:szCs w:val="32"/>
        </w:rPr>
        <w:t>201</w:t>
      </w:r>
      <w:r w:rsidR="00423E91" w:rsidRPr="0023251C">
        <w:rPr>
          <w:rFonts w:ascii="仿宋_GB2312" w:eastAsia="仿宋_GB2312" w:hAnsiTheme="minorEastAsia" w:hint="eastAsia"/>
          <w:sz w:val="32"/>
          <w:szCs w:val="32"/>
        </w:rPr>
        <w:t>6</w:t>
      </w:r>
      <w:r w:rsidRPr="0023251C">
        <w:rPr>
          <w:rFonts w:ascii="仿宋_GB2312" w:eastAsia="仿宋_GB2312" w:hAnsiTheme="minorEastAsia" w:hint="eastAsia"/>
          <w:sz w:val="32"/>
          <w:szCs w:val="32"/>
        </w:rPr>
        <w:t>年9月1日至</w:t>
      </w:r>
      <w:r w:rsidR="00423E91" w:rsidRPr="0023251C">
        <w:rPr>
          <w:rFonts w:ascii="仿宋_GB2312" w:eastAsia="仿宋_GB2312" w:hAnsiTheme="minorEastAsia" w:hint="eastAsia"/>
          <w:sz w:val="32"/>
          <w:szCs w:val="32"/>
        </w:rPr>
        <w:t>2017</w:t>
      </w:r>
      <w:r w:rsidRPr="0023251C">
        <w:rPr>
          <w:rFonts w:ascii="仿宋_GB2312" w:eastAsia="仿宋_GB2312" w:hAnsiTheme="minorEastAsia" w:hint="eastAsia"/>
          <w:sz w:val="32"/>
          <w:szCs w:val="32"/>
        </w:rPr>
        <w:t>年8月31日，我校未收到本校师生和社会公众关于学校信息公开的申请。</w:t>
      </w:r>
    </w:p>
    <w:p w:rsidR="008005B2" w:rsidRPr="0023251C" w:rsidRDefault="008005B2" w:rsidP="0023251C">
      <w:pPr>
        <w:spacing w:after="0" w:line="560" w:lineRule="exact"/>
        <w:ind w:firstLineChars="202" w:firstLine="649"/>
        <w:rPr>
          <w:rFonts w:ascii="仿宋_GB2312" w:eastAsia="仿宋_GB2312" w:hAnsiTheme="minorEastAsia" w:hint="eastAsia"/>
          <w:b/>
          <w:sz w:val="32"/>
          <w:szCs w:val="32"/>
        </w:rPr>
      </w:pPr>
      <w:r w:rsidRPr="0023251C">
        <w:rPr>
          <w:rFonts w:ascii="仿宋_GB2312" w:eastAsia="仿宋_GB2312" w:hAnsiTheme="minorEastAsia" w:hint="eastAsia"/>
          <w:b/>
          <w:sz w:val="32"/>
          <w:szCs w:val="32"/>
        </w:rPr>
        <w:t>四、对信息公开的评议情况</w:t>
      </w:r>
    </w:p>
    <w:p w:rsidR="008005B2" w:rsidRPr="0023251C" w:rsidRDefault="008005B2" w:rsidP="0023251C">
      <w:pPr>
        <w:spacing w:after="0" w:line="560" w:lineRule="exact"/>
        <w:ind w:firstLineChars="202" w:firstLine="646"/>
        <w:rPr>
          <w:rFonts w:ascii="仿宋_GB2312" w:eastAsia="仿宋_GB2312" w:hAnsiTheme="minorEastAsia" w:hint="eastAsia"/>
          <w:sz w:val="32"/>
          <w:szCs w:val="32"/>
        </w:rPr>
      </w:pPr>
      <w:r w:rsidRPr="0023251C">
        <w:rPr>
          <w:rFonts w:ascii="仿宋_GB2312" w:eastAsia="仿宋_GB2312" w:hAnsiTheme="minorEastAsia" w:hint="eastAsia"/>
          <w:sz w:val="32"/>
          <w:szCs w:val="32"/>
        </w:rPr>
        <w:lastRenderedPageBreak/>
        <w:t>我校主要通过电话沟通、网上留言等途径与公众互动。从反馈情况看，公众对我校信息公开的内容基本满意。</w:t>
      </w:r>
    </w:p>
    <w:p w:rsidR="008005B2" w:rsidRPr="0023251C" w:rsidRDefault="008005B2" w:rsidP="0023251C">
      <w:pPr>
        <w:spacing w:after="0" w:line="560" w:lineRule="exact"/>
        <w:ind w:firstLineChars="202" w:firstLine="649"/>
        <w:rPr>
          <w:rFonts w:ascii="仿宋_GB2312" w:eastAsia="仿宋_GB2312" w:hAnsiTheme="minorEastAsia" w:hint="eastAsia"/>
          <w:b/>
          <w:sz w:val="32"/>
          <w:szCs w:val="32"/>
        </w:rPr>
      </w:pPr>
      <w:r w:rsidRPr="0023251C">
        <w:rPr>
          <w:rFonts w:ascii="仿宋_GB2312" w:eastAsia="仿宋_GB2312" w:hAnsiTheme="minorEastAsia" w:hint="eastAsia"/>
          <w:b/>
          <w:sz w:val="32"/>
          <w:szCs w:val="32"/>
        </w:rPr>
        <w:t>五、因学校信息公开工作受到举报、复议、诉讼的情况</w:t>
      </w:r>
    </w:p>
    <w:p w:rsidR="008005B2" w:rsidRPr="0023251C" w:rsidRDefault="008005B2" w:rsidP="0023251C">
      <w:pPr>
        <w:spacing w:after="0" w:line="560" w:lineRule="exact"/>
        <w:ind w:firstLineChars="202" w:firstLine="646"/>
        <w:rPr>
          <w:rFonts w:ascii="仿宋_GB2312" w:eastAsia="仿宋_GB2312" w:hAnsiTheme="minorEastAsia" w:hint="eastAsia"/>
          <w:sz w:val="32"/>
          <w:szCs w:val="32"/>
        </w:rPr>
      </w:pPr>
      <w:r w:rsidRPr="0023251C">
        <w:rPr>
          <w:rFonts w:ascii="仿宋_GB2312" w:eastAsia="仿宋_GB2312" w:hAnsiTheme="minorEastAsia" w:hint="eastAsia"/>
          <w:sz w:val="32"/>
          <w:szCs w:val="32"/>
        </w:rPr>
        <w:t>201</w:t>
      </w:r>
      <w:r w:rsidR="00423E91" w:rsidRPr="0023251C">
        <w:rPr>
          <w:rFonts w:ascii="仿宋_GB2312" w:eastAsia="仿宋_GB2312" w:hAnsiTheme="minorEastAsia" w:hint="eastAsia"/>
          <w:sz w:val="32"/>
          <w:szCs w:val="32"/>
        </w:rPr>
        <w:t>6</w:t>
      </w:r>
      <w:r w:rsidRPr="0023251C">
        <w:rPr>
          <w:rFonts w:ascii="仿宋_GB2312" w:eastAsia="仿宋_GB2312" w:hAnsiTheme="minorEastAsia" w:hint="eastAsia"/>
          <w:sz w:val="32"/>
          <w:szCs w:val="32"/>
        </w:rPr>
        <w:t>年9月1日至201</w:t>
      </w:r>
      <w:r w:rsidR="00423E91" w:rsidRPr="0023251C">
        <w:rPr>
          <w:rFonts w:ascii="仿宋_GB2312" w:eastAsia="仿宋_GB2312" w:hAnsiTheme="minorEastAsia" w:hint="eastAsia"/>
          <w:sz w:val="32"/>
          <w:szCs w:val="32"/>
        </w:rPr>
        <w:t>7</w:t>
      </w:r>
      <w:r w:rsidRPr="0023251C">
        <w:rPr>
          <w:rFonts w:ascii="仿宋_GB2312" w:eastAsia="仿宋_GB2312" w:hAnsiTheme="minorEastAsia" w:hint="eastAsia"/>
          <w:sz w:val="32"/>
          <w:szCs w:val="32"/>
        </w:rPr>
        <w:t>年8月31日，我校未收到本校师生和社会公众关于学校信息公开工作的举报。</w:t>
      </w:r>
    </w:p>
    <w:p w:rsidR="008005B2" w:rsidRPr="0023251C" w:rsidRDefault="008005B2" w:rsidP="0023251C">
      <w:pPr>
        <w:spacing w:after="0" w:line="560" w:lineRule="exact"/>
        <w:ind w:firstLineChars="202" w:firstLine="649"/>
        <w:rPr>
          <w:rFonts w:ascii="仿宋_GB2312" w:eastAsia="仿宋_GB2312" w:hAnsiTheme="minorEastAsia" w:hint="eastAsia"/>
          <w:b/>
          <w:sz w:val="32"/>
          <w:szCs w:val="32"/>
        </w:rPr>
      </w:pPr>
      <w:r w:rsidRPr="0023251C">
        <w:rPr>
          <w:rFonts w:ascii="仿宋_GB2312" w:eastAsia="仿宋_GB2312" w:hAnsiTheme="minorEastAsia" w:hint="eastAsia"/>
          <w:b/>
          <w:sz w:val="32"/>
          <w:szCs w:val="32"/>
        </w:rPr>
        <w:t>六、信息公开工作的主要问题和改进措施</w:t>
      </w:r>
    </w:p>
    <w:p w:rsidR="003B26B3" w:rsidRPr="0023251C" w:rsidRDefault="003B26B3" w:rsidP="0023251C">
      <w:pPr>
        <w:spacing w:after="0" w:line="560" w:lineRule="exact"/>
        <w:ind w:firstLineChars="202" w:firstLine="646"/>
        <w:rPr>
          <w:rFonts w:ascii="仿宋_GB2312" w:eastAsia="仿宋_GB2312" w:hAnsiTheme="minorEastAsia" w:hint="eastAsia"/>
          <w:sz w:val="32"/>
          <w:szCs w:val="32"/>
        </w:rPr>
      </w:pPr>
      <w:r w:rsidRPr="0023251C">
        <w:rPr>
          <w:rFonts w:ascii="仿宋_GB2312" w:eastAsia="仿宋_GB2312" w:hAnsiTheme="minorEastAsia" w:hint="eastAsia"/>
          <w:sz w:val="32"/>
          <w:szCs w:val="32"/>
        </w:rPr>
        <w:t>（一）主要问题</w:t>
      </w:r>
    </w:p>
    <w:p w:rsidR="003B26B3" w:rsidRPr="0023251C" w:rsidRDefault="003B26B3" w:rsidP="0023251C">
      <w:pPr>
        <w:spacing w:after="0" w:line="560" w:lineRule="exact"/>
        <w:ind w:firstLineChars="202" w:firstLine="646"/>
        <w:rPr>
          <w:rFonts w:ascii="仿宋_GB2312" w:eastAsia="仿宋_GB2312" w:hAnsiTheme="minorEastAsia" w:hint="eastAsia"/>
          <w:sz w:val="32"/>
          <w:szCs w:val="32"/>
        </w:rPr>
      </w:pPr>
      <w:r w:rsidRPr="0023251C">
        <w:rPr>
          <w:rFonts w:ascii="仿宋_GB2312" w:eastAsia="仿宋_GB2312" w:hAnsiTheme="minorEastAsia" w:hint="eastAsia"/>
          <w:sz w:val="32"/>
          <w:szCs w:val="32"/>
        </w:rPr>
        <w:t>一是信息公开力度仍需进一步加强；二是部分单位对信息公开工作的认识和责任仍需进一步强化；三是信息公开网的功能仍需进一步完善。</w:t>
      </w:r>
    </w:p>
    <w:p w:rsidR="003B26B3" w:rsidRPr="0023251C" w:rsidRDefault="003B26B3" w:rsidP="0023251C">
      <w:pPr>
        <w:spacing w:after="0" w:line="560" w:lineRule="exact"/>
        <w:ind w:firstLineChars="202" w:firstLine="646"/>
        <w:rPr>
          <w:rFonts w:ascii="仿宋_GB2312" w:eastAsia="仿宋_GB2312" w:hAnsiTheme="minorEastAsia" w:hint="eastAsia"/>
          <w:sz w:val="32"/>
          <w:szCs w:val="32"/>
        </w:rPr>
      </w:pPr>
      <w:r w:rsidRPr="0023251C">
        <w:rPr>
          <w:rFonts w:ascii="仿宋_GB2312" w:eastAsia="仿宋_GB2312" w:hAnsiTheme="minorEastAsia" w:hint="eastAsia"/>
          <w:sz w:val="32"/>
          <w:szCs w:val="32"/>
        </w:rPr>
        <w:t>（二）改进措施</w:t>
      </w:r>
    </w:p>
    <w:p w:rsidR="003B26B3" w:rsidRPr="0023251C" w:rsidRDefault="003B26B3" w:rsidP="0023251C">
      <w:pPr>
        <w:spacing w:after="0" w:line="560" w:lineRule="exact"/>
        <w:ind w:firstLineChars="202" w:firstLine="646"/>
        <w:rPr>
          <w:rFonts w:ascii="仿宋_GB2312" w:eastAsia="仿宋_GB2312" w:hAnsiTheme="minorEastAsia" w:hint="eastAsia"/>
          <w:sz w:val="32"/>
          <w:szCs w:val="32"/>
        </w:rPr>
      </w:pPr>
      <w:r w:rsidRPr="0023251C">
        <w:rPr>
          <w:rFonts w:ascii="仿宋_GB2312" w:eastAsia="仿宋_GB2312" w:hAnsiTheme="minorEastAsia" w:hint="eastAsia"/>
          <w:sz w:val="32"/>
          <w:szCs w:val="32"/>
        </w:rPr>
        <w:t xml:space="preserve">1.进一步加强“信息公开网”建设工作。不断完善相关功能，不断丰富信息公开的载体形式。 </w:t>
      </w:r>
    </w:p>
    <w:p w:rsidR="003B26B3" w:rsidRPr="003B26B3" w:rsidRDefault="003B26B3" w:rsidP="0023251C">
      <w:pPr>
        <w:spacing w:after="0" w:line="560" w:lineRule="exact"/>
        <w:ind w:firstLineChars="202" w:firstLine="646"/>
        <w:rPr>
          <w:rFonts w:asciiTheme="minorEastAsia" w:eastAsiaTheme="minorEastAsia" w:hAnsiTheme="minorEastAsia"/>
          <w:sz w:val="28"/>
          <w:szCs w:val="28"/>
        </w:rPr>
      </w:pPr>
      <w:r w:rsidRPr="0023251C">
        <w:rPr>
          <w:rFonts w:ascii="仿宋_GB2312" w:eastAsia="仿宋_GB2312" w:hAnsiTheme="minorEastAsia" w:hint="eastAsia"/>
          <w:sz w:val="32"/>
          <w:szCs w:val="32"/>
        </w:rPr>
        <w:t>2.进一步加强信息公开工作队伍建设。加大信息公开工作人员培训力度，培养专业化水平，不断提高信息公开工作效率。</w:t>
      </w:r>
    </w:p>
    <w:p w:rsidR="008005B2" w:rsidRDefault="008005B2" w:rsidP="003B26B3">
      <w:pPr>
        <w:spacing w:after="0" w:line="500" w:lineRule="exact"/>
        <w:ind w:firstLineChars="202" w:firstLine="424"/>
        <w:rPr>
          <w:sz w:val="21"/>
          <w:szCs w:val="21"/>
        </w:rPr>
      </w:pPr>
    </w:p>
    <w:p w:rsidR="006A6727" w:rsidRDefault="006A6727" w:rsidP="005821A9">
      <w:pPr>
        <w:spacing w:line="500" w:lineRule="exact"/>
        <w:rPr>
          <w:sz w:val="21"/>
          <w:szCs w:val="21"/>
        </w:rPr>
        <w:sectPr w:rsidR="006A6727" w:rsidSect="004358AB">
          <w:footerReference w:type="default" r:id="rId7"/>
          <w:pgSz w:w="11906" w:h="16838"/>
          <w:pgMar w:top="1440" w:right="1800" w:bottom="1440" w:left="1800" w:header="708" w:footer="708" w:gutter="0"/>
          <w:cols w:space="708"/>
          <w:docGrid w:type="lines" w:linePitch="360"/>
        </w:sectPr>
      </w:pPr>
    </w:p>
    <w:p w:rsidR="00035BEF" w:rsidRDefault="00035BEF" w:rsidP="008005B2">
      <w:pPr>
        <w:rPr>
          <w:rFonts w:asciiTheme="minorEastAsia" w:eastAsiaTheme="minorEastAsia" w:hAnsiTheme="minorEastAsia"/>
          <w:b/>
          <w:sz w:val="28"/>
          <w:szCs w:val="28"/>
        </w:rPr>
      </w:pPr>
      <w:r w:rsidRPr="00D14E50">
        <w:rPr>
          <w:rFonts w:asciiTheme="minorEastAsia" w:eastAsiaTheme="minorEastAsia" w:hAnsiTheme="minorEastAsia" w:hint="eastAsia"/>
          <w:b/>
          <w:sz w:val="28"/>
          <w:szCs w:val="28"/>
        </w:rPr>
        <w:lastRenderedPageBreak/>
        <w:t>七、清单事项公开情况表</w:t>
      </w:r>
    </w:p>
    <w:p w:rsidR="006959E6" w:rsidRPr="006959E6" w:rsidRDefault="006959E6" w:rsidP="006959E6">
      <w:pPr>
        <w:jc w:val="center"/>
        <w:rPr>
          <w:sz w:val="28"/>
          <w:szCs w:val="28"/>
        </w:rPr>
      </w:pPr>
      <w:r w:rsidRPr="006959E6">
        <w:rPr>
          <w:rFonts w:hint="eastAsia"/>
          <w:sz w:val="28"/>
          <w:szCs w:val="28"/>
        </w:rPr>
        <w:t>海南大学信息公开事项清单（</w:t>
      </w:r>
      <w:r w:rsidRPr="006959E6">
        <w:rPr>
          <w:rFonts w:hint="eastAsia"/>
          <w:sz w:val="28"/>
          <w:szCs w:val="28"/>
        </w:rPr>
        <w:t>2016.9.1-2017.8.31</w:t>
      </w:r>
      <w:r w:rsidRPr="006959E6">
        <w:rPr>
          <w:rFonts w:hint="eastAsia"/>
          <w:sz w:val="28"/>
          <w:szCs w:val="28"/>
        </w:rPr>
        <w:t>）</w:t>
      </w:r>
    </w:p>
    <w:tbl>
      <w:tblPr>
        <w:tblStyle w:val="a5"/>
        <w:tblW w:w="14837" w:type="dxa"/>
        <w:tblInd w:w="-459" w:type="dxa"/>
        <w:tblLayout w:type="fixed"/>
        <w:tblLook w:val="04A0"/>
      </w:tblPr>
      <w:tblGrid>
        <w:gridCol w:w="709"/>
        <w:gridCol w:w="1068"/>
        <w:gridCol w:w="4035"/>
        <w:gridCol w:w="7938"/>
        <w:gridCol w:w="1087"/>
      </w:tblGrid>
      <w:tr w:rsidR="006959E6" w:rsidTr="006959E6">
        <w:trPr>
          <w:trHeight w:val="571"/>
        </w:trPr>
        <w:tc>
          <w:tcPr>
            <w:tcW w:w="709" w:type="dxa"/>
            <w:vAlign w:val="center"/>
          </w:tcPr>
          <w:p w:rsidR="006959E6" w:rsidRDefault="006959E6" w:rsidP="006959E6">
            <w:pPr>
              <w:jc w:val="center"/>
              <w:rPr>
                <w:sz w:val="21"/>
                <w:szCs w:val="21"/>
              </w:rPr>
            </w:pPr>
            <w:r>
              <w:rPr>
                <w:rFonts w:hint="eastAsia"/>
                <w:sz w:val="21"/>
                <w:szCs w:val="21"/>
              </w:rPr>
              <w:t>序号</w:t>
            </w:r>
          </w:p>
        </w:tc>
        <w:tc>
          <w:tcPr>
            <w:tcW w:w="1068" w:type="dxa"/>
            <w:vAlign w:val="center"/>
          </w:tcPr>
          <w:p w:rsidR="006959E6" w:rsidRDefault="006959E6" w:rsidP="006959E6">
            <w:pPr>
              <w:jc w:val="center"/>
              <w:rPr>
                <w:sz w:val="21"/>
                <w:szCs w:val="21"/>
              </w:rPr>
            </w:pPr>
            <w:r>
              <w:rPr>
                <w:rFonts w:hint="eastAsia"/>
                <w:sz w:val="21"/>
                <w:szCs w:val="21"/>
              </w:rPr>
              <w:t>类</w:t>
            </w:r>
            <w:r>
              <w:rPr>
                <w:rFonts w:hint="eastAsia"/>
                <w:sz w:val="21"/>
                <w:szCs w:val="21"/>
              </w:rPr>
              <w:t xml:space="preserve"> </w:t>
            </w:r>
            <w:r>
              <w:rPr>
                <w:rFonts w:hint="eastAsia"/>
                <w:sz w:val="21"/>
                <w:szCs w:val="21"/>
              </w:rPr>
              <w:t>别</w:t>
            </w:r>
          </w:p>
        </w:tc>
        <w:tc>
          <w:tcPr>
            <w:tcW w:w="4035" w:type="dxa"/>
            <w:vAlign w:val="center"/>
          </w:tcPr>
          <w:p w:rsidR="006959E6" w:rsidRDefault="006959E6" w:rsidP="006959E6">
            <w:pPr>
              <w:jc w:val="center"/>
              <w:rPr>
                <w:sz w:val="21"/>
                <w:szCs w:val="21"/>
              </w:rPr>
            </w:pPr>
            <w:r>
              <w:rPr>
                <w:rFonts w:hint="eastAsia"/>
                <w:sz w:val="21"/>
                <w:szCs w:val="21"/>
              </w:rPr>
              <w:t>公开事项</w:t>
            </w:r>
          </w:p>
        </w:tc>
        <w:tc>
          <w:tcPr>
            <w:tcW w:w="7938" w:type="dxa"/>
            <w:vAlign w:val="center"/>
          </w:tcPr>
          <w:p w:rsidR="006959E6" w:rsidRDefault="006959E6" w:rsidP="006959E6">
            <w:pPr>
              <w:jc w:val="center"/>
              <w:rPr>
                <w:sz w:val="21"/>
                <w:szCs w:val="21"/>
              </w:rPr>
            </w:pPr>
            <w:r>
              <w:rPr>
                <w:rFonts w:hint="eastAsia"/>
                <w:sz w:val="21"/>
                <w:szCs w:val="21"/>
              </w:rPr>
              <w:t>链接网址（若无，附说明）</w:t>
            </w:r>
          </w:p>
        </w:tc>
        <w:tc>
          <w:tcPr>
            <w:tcW w:w="1087" w:type="dxa"/>
            <w:vAlign w:val="center"/>
          </w:tcPr>
          <w:p w:rsidR="006959E6" w:rsidRDefault="006959E6" w:rsidP="006959E6">
            <w:pPr>
              <w:jc w:val="center"/>
              <w:rPr>
                <w:sz w:val="21"/>
                <w:szCs w:val="21"/>
              </w:rPr>
            </w:pPr>
            <w:r>
              <w:rPr>
                <w:rFonts w:hint="eastAsia"/>
                <w:sz w:val="21"/>
                <w:szCs w:val="21"/>
              </w:rPr>
              <w:t>备</w:t>
            </w:r>
            <w:r>
              <w:rPr>
                <w:rFonts w:hint="eastAsia"/>
                <w:sz w:val="21"/>
                <w:szCs w:val="21"/>
              </w:rPr>
              <w:t xml:space="preserve">   </w:t>
            </w:r>
            <w:r>
              <w:rPr>
                <w:rFonts w:hint="eastAsia"/>
                <w:sz w:val="21"/>
                <w:szCs w:val="21"/>
              </w:rPr>
              <w:t>注</w:t>
            </w:r>
          </w:p>
        </w:tc>
      </w:tr>
      <w:tr w:rsidR="006959E6" w:rsidTr="006959E6">
        <w:trPr>
          <w:trHeight w:val="1241"/>
        </w:trPr>
        <w:tc>
          <w:tcPr>
            <w:tcW w:w="709" w:type="dxa"/>
            <w:vMerge w:val="restart"/>
            <w:vAlign w:val="center"/>
          </w:tcPr>
          <w:p w:rsidR="006959E6" w:rsidRDefault="006959E6" w:rsidP="006959E6">
            <w:pPr>
              <w:jc w:val="center"/>
              <w:rPr>
                <w:sz w:val="21"/>
                <w:szCs w:val="21"/>
              </w:rPr>
            </w:pPr>
            <w:r>
              <w:rPr>
                <w:rFonts w:hint="eastAsia"/>
                <w:sz w:val="21"/>
                <w:szCs w:val="21"/>
              </w:rPr>
              <w:t>1</w:t>
            </w:r>
          </w:p>
        </w:tc>
        <w:tc>
          <w:tcPr>
            <w:tcW w:w="1068" w:type="dxa"/>
            <w:vMerge w:val="restart"/>
            <w:vAlign w:val="center"/>
          </w:tcPr>
          <w:p w:rsidR="006959E6" w:rsidRDefault="006959E6" w:rsidP="006959E6">
            <w:pPr>
              <w:jc w:val="center"/>
              <w:rPr>
                <w:sz w:val="21"/>
                <w:szCs w:val="21"/>
              </w:rPr>
            </w:pPr>
            <w:r>
              <w:rPr>
                <w:rFonts w:hint="eastAsia"/>
                <w:sz w:val="21"/>
                <w:szCs w:val="21"/>
              </w:rPr>
              <w:t>基本信息（</w:t>
            </w:r>
            <w:r>
              <w:rPr>
                <w:rFonts w:hint="eastAsia"/>
                <w:sz w:val="21"/>
                <w:szCs w:val="21"/>
              </w:rPr>
              <w:t>6</w:t>
            </w:r>
            <w:r>
              <w:rPr>
                <w:rFonts w:hint="eastAsia"/>
                <w:sz w:val="21"/>
                <w:szCs w:val="21"/>
              </w:rPr>
              <w:t>项）</w:t>
            </w:r>
          </w:p>
        </w:tc>
        <w:tc>
          <w:tcPr>
            <w:tcW w:w="4035" w:type="dxa"/>
          </w:tcPr>
          <w:p w:rsidR="006959E6" w:rsidRDefault="006959E6" w:rsidP="006959E6">
            <w:pPr>
              <w:spacing w:line="320" w:lineRule="exact"/>
              <w:rPr>
                <w:sz w:val="21"/>
                <w:szCs w:val="21"/>
              </w:rPr>
            </w:pPr>
            <w:r>
              <w:rPr>
                <w:rFonts w:hint="eastAsia"/>
                <w:sz w:val="21"/>
                <w:szCs w:val="21"/>
              </w:rPr>
              <w:t>（</w:t>
            </w:r>
            <w:r>
              <w:rPr>
                <w:rFonts w:hint="eastAsia"/>
                <w:sz w:val="21"/>
                <w:szCs w:val="21"/>
              </w:rPr>
              <w:t>1</w:t>
            </w:r>
            <w:r>
              <w:rPr>
                <w:rFonts w:hint="eastAsia"/>
                <w:sz w:val="21"/>
                <w:szCs w:val="21"/>
              </w:rPr>
              <w:t>）办学规模、校级领导班子简介及分工、学校机构设置、学科情况、专业情况、各类在校生情况、教师和专业技术人员数量等办学基本情况</w:t>
            </w:r>
          </w:p>
        </w:tc>
        <w:tc>
          <w:tcPr>
            <w:tcW w:w="7938" w:type="dxa"/>
            <w:vAlign w:val="center"/>
          </w:tcPr>
          <w:p w:rsidR="006959E6" w:rsidRDefault="006959E6" w:rsidP="006959E6">
            <w:pPr>
              <w:spacing w:line="320" w:lineRule="exact"/>
              <w:rPr>
                <w:sz w:val="21"/>
                <w:szCs w:val="21"/>
              </w:rPr>
            </w:pPr>
            <w:r w:rsidRPr="00AC6A60">
              <w:rPr>
                <w:sz w:val="21"/>
                <w:szCs w:val="21"/>
              </w:rPr>
              <w:t>http://www.hainu.edu.cn/STM/home2013/SHTML_liebiao.asp@bbsid=4609.shtml</w:t>
            </w:r>
          </w:p>
          <w:p w:rsidR="006959E6" w:rsidRDefault="006959E6" w:rsidP="006959E6">
            <w:pPr>
              <w:spacing w:line="320" w:lineRule="exact"/>
              <w:rPr>
                <w:sz w:val="21"/>
                <w:szCs w:val="21"/>
              </w:rPr>
            </w:pPr>
            <w:r w:rsidRPr="00AC6A60">
              <w:rPr>
                <w:sz w:val="21"/>
                <w:szCs w:val="21"/>
              </w:rPr>
              <w:t>http://www.hainu.edu.cn/stm/home2013/shtml_liebiao.asp@bbsid=4619.shtml</w:t>
            </w:r>
          </w:p>
          <w:p w:rsidR="006959E6" w:rsidRDefault="006959E6" w:rsidP="006959E6">
            <w:pPr>
              <w:spacing w:line="320" w:lineRule="exact"/>
              <w:rPr>
                <w:sz w:val="21"/>
                <w:szCs w:val="21"/>
              </w:rPr>
            </w:pPr>
            <w:r w:rsidRPr="00AC6A60">
              <w:rPr>
                <w:sz w:val="21"/>
                <w:szCs w:val="21"/>
              </w:rPr>
              <w:t>http://www.hainu.edu.cn/STM/home2013/SHTML_liebiao.asp@bbsid=4628.shtml</w:t>
            </w:r>
          </w:p>
          <w:p w:rsidR="006959E6" w:rsidRDefault="006959E6" w:rsidP="006959E6">
            <w:pPr>
              <w:spacing w:line="320" w:lineRule="exact"/>
              <w:rPr>
                <w:sz w:val="21"/>
                <w:szCs w:val="21"/>
              </w:rPr>
            </w:pPr>
            <w:r w:rsidRPr="00AC6A60">
              <w:rPr>
                <w:sz w:val="21"/>
                <w:szCs w:val="21"/>
              </w:rPr>
              <w:t>http://www.hainu.edu.cn/stm/home2013/shtml_liebiao.asp@bbsid=4622.shtml</w:t>
            </w:r>
          </w:p>
        </w:tc>
        <w:tc>
          <w:tcPr>
            <w:tcW w:w="1087" w:type="dxa"/>
            <w:vAlign w:val="center"/>
          </w:tcPr>
          <w:p w:rsidR="006959E6" w:rsidRDefault="006959E6" w:rsidP="006959E6">
            <w:pPr>
              <w:spacing w:line="320" w:lineRule="exact"/>
              <w:jc w:val="center"/>
              <w:rPr>
                <w:sz w:val="21"/>
                <w:szCs w:val="21"/>
              </w:rPr>
            </w:pPr>
          </w:p>
        </w:tc>
      </w:tr>
      <w:tr w:rsidR="006959E6" w:rsidTr="006959E6">
        <w:trPr>
          <w:trHeight w:val="296"/>
        </w:trPr>
        <w:tc>
          <w:tcPr>
            <w:tcW w:w="709" w:type="dxa"/>
            <w:vMerge/>
            <w:vAlign w:val="center"/>
          </w:tcPr>
          <w:p w:rsidR="006959E6" w:rsidRDefault="006959E6" w:rsidP="006959E6">
            <w:pPr>
              <w:jc w:val="center"/>
              <w:rPr>
                <w:sz w:val="21"/>
                <w:szCs w:val="21"/>
              </w:rPr>
            </w:pPr>
          </w:p>
        </w:tc>
        <w:tc>
          <w:tcPr>
            <w:tcW w:w="1068" w:type="dxa"/>
            <w:vMerge/>
            <w:vAlign w:val="center"/>
          </w:tcPr>
          <w:p w:rsidR="006959E6" w:rsidRDefault="006959E6" w:rsidP="006959E6">
            <w:pPr>
              <w:jc w:val="center"/>
              <w:rPr>
                <w:sz w:val="21"/>
                <w:szCs w:val="21"/>
              </w:rPr>
            </w:pPr>
          </w:p>
        </w:tc>
        <w:tc>
          <w:tcPr>
            <w:tcW w:w="4035" w:type="dxa"/>
          </w:tcPr>
          <w:p w:rsidR="006959E6" w:rsidRDefault="006959E6" w:rsidP="006959E6">
            <w:pPr>
              <w:spacing w:line="320" w:lineRule="exact"/>
              <w:rPr>
                <w:sz w:val="21"/>
                <w:szCs w:val="21"/>
              </w:rPr>
            </w:pPr>
            <w:r>
              <w:rPr>
                <w:rFonts w:hint="eastAsia"/>
                <w:sz w:val="21"/>
                <w:szCs w:val="21"/>
              </w:rPr>
              <w:t>（</w:t>
            </w:r>
            <w:r>
              <w:rPr>
                <w:rFonts w:hint="eastAsia"/>
                <w:sz w:val="21"/>
                <w:szCs w:val="21"/>
              </w:rPr>
              <w:t>2</w:t>
            </w:r>
            <w:r>
              <w:rPr>
                <w:rFonts w:hint="eastAsia"/>
                <w:sz w:val="21"/>
                <w:szCs w:val="21"/>
              </w:rPr>
              <w:t>）学校章程及制定的各项规章制度</w:t>
            </w:r>
          </w:p>
        </w:tc>
        <w:tc>
          <w:tcPr>
            <w:tcW w:w="7938" w:type="dxa"/>
            <w:vAlign w:val="center"/>
          </w:tcPr>
          <w:p w:rsidR="006959E6" w:rsidRDefault="006959E6" w:rsidP="006959E6">
            <w:pPr>
              <w:spacing w:line="320" w:lineRule="exact"/>
              <w:rPr>
                <w:sz w:val="21"/>
                <w:szCs w:val="21"/>
              </w:rPr>
            </w:pPr>
            <w:r w:rsidRPr="00AC6A60">
              <w:rPr>
                <w:sz w:val="21"/>
                <w:szCs w:val="21"/>
              </w:rPr>
              <w:t>http://www.hainu.edu.cn/STM/xiaoban/SHTML_liebiao.asp@bbsid=1696.shtml</w:t>
            </w:r>
          </w:p>
        </w:tc>
        <w:tc>
          <w:tcPr>
            <w:tcW w:w="1087" w:type="dxa"/>
            <w:vAlign w:val="center"/>
          </w:tcPr>
          <w:p w:rsidR="006959E6" w:rsidRDefault="006959E6" w:rsidP="006959E6">
            <w:pPr>
              <w:spacing w:line="320" w:lineRule="exact"/>
              <w:jc w:val="center"/>
              <w:rPr>
                <w:sz w:val="21"/>
                <w:szCs w:val="21"/>
              </w:rPr>
            </w:pPr>
          </w:p>
        </w:tc>
      </w:tr>
      <w:tr w:rsidR="006959E6" w:rsidTr="006959E6">
        <w:tc>
          <w:tcPr>
            <w:tcW w:w="709" w:type="dxa"/>
            <w:vMerge/>
            <w:vAlign w:val="center"/>
          </w:tcPr>
          <w:p w:rsidR="006959E6" w:rsidRDefault="006959E6" w:rsidP="006959E6">
            <w:pPr>
              <w:jc w:val="center"/>
              <w:rPr>
                <w:sz w:val="21"/>
                <w:szCs w:val="21"/>
              </w:rPr>
            </w:pPr>
          </w:p>
        </w:tc>
        <w:tc>
          <w:tcPr>
            <w:tcW w:w="1068" w:type="dxa"/>
            <w:vMerge/>
            <w:vAlign w:val="center"/>
          </w:tcPr>
          <w:p w:rsidR="006959E6" w:rsidRDefault="006959E6" w:rsidP="006959E6">
            <w:pPr>
              <w:jc w:val="center"/>
              <w:rPr>
                <w:sz w:val="21"/>
                <w:szCs w:val="21"/>
              </w:rPr>
            </w:pPr>
          </w:p>
        </w:tc>
        <w:tc>
          <w:tcPr>
            <w:tcW w:w="4035" w:type="dxa"/>
          </w:tcPr>
          <w:p w:rsidR="006959E6" w:rsidRDefault="006959E6" w:rsidP="006959E6">
            <w:pPr>
              <w:spacing w:line="320" w:lineRule="exact"/>
              <w:rPr>
                <w:sz w:val="21"/>
                <w:szCs w:val="21"/>
              </w:rPr>
            </w:pPr>
            <w:r>
              <w:rPr>
                <w:rFonts w:hint="eastAsia"/>
                <w:sz w:val="21"/>
                <w:szCs w:val="21"/>
              </w:rPr>
              <w:t>（</w:t>
            </w:r>
            <w:r>
              <w:rPr>
                <w:rFonts w:hint="eastAsia"/>
                <w:sz w:val="21"/>
                <w:szCs w:val="21"/>
              </w:rPr>
              <w:t>3</w:t>
            </w:r>
            <w:r>
              <w:rPr>
                <w:rFonts w:hint="eastAsia"/>
                <w:sz w:val="21"/>
                <w:szCs w:val="21"/>
              </w:rPr>
              <w:t>）教职工代表大会相关制度、工作报告</w:t>
            </w:r>
          </w:p>
        </w:tc>
        <w:tc>
          <w:tcPr>
            <w:tcW w:w="7938" w:type="dxa"/>
            <w:vAlign w:val="center"/>
          </w:tcPr>
          <w:p w:rsidR="006959E6" w:rsidRDefault="006959E6" w:rsidP="006959E6">
            <w:pPr>
              <w:spacing w:line="320" w:lineRule="exact"/>
              <w:rPr>
                <w:sz w:val="21"/>
                <w:szCs w:val="21"/>
              </w:rPr>
            </w:pPr>
            <w:r>
              <w:rPr>
                <w:rFonts w:hint="eastAsia"/>
                <w:sz w:val="21"/>
                <w:szCs w:val="21"/>
              </w:rPr>
              <w:t>工作报告、教代会各委员会工作规程无链接网址</w:t>
            </w:r>
          </w:p>
        </w:tc>
        <w:tc>
          <w:tcPr>
            <w:tcW w:w="1087" w:type="dxa"/>
            <w:vAlign w:val="center"/>
          </w:tcPr>
          <w:p w:rsidR="006959E6" w:rsidRDefault="006959E6" w:rsidP="006959E6">
            <w:pPr>
              <w:spacing w:line="320" w:lineRule="exact"/>
              <w:jc w:val="center"/>
              <w:rPr>
                <w:sz w:val="21"/>
                <w:szCs w:val="21"/>
              </w:rPr>
            </w:pPr>
          </w:p>
        </w:tc>
      </w:tr>
      <w:tr w:rsidR="006959E6" w:rsidTr="006959E6">
        <w:tc>
          <w:tcPr>
            <w:tcW w:w="709" w:type="dxa"/>
            <w:vMerge/>
            <w:vAlign w:val="center"/>
          </w:tcPr>
          <w:p w:rsidR="006959E6" w:rsidRDefault="006959E6" w:rsidP="006959E6">
            <w:pPr>
              <w:jc w:val="center"/>
              <w:rPr>
                <w:sz w:val="21"/>
                <w:szCs w:val="21"/>
              </w:rPr>
            </w:pPr>
          </w:p>
        </w:tc>
        <w:tc>
          <w:tcPr>
            <w:tcW w:w="1068" w:type="dxa"/>
            <w:vMerge/>
            <w:vAlign w:val="center"/>
          </w:tcPr>
          <w:p w:rsidR="006959E6" w:rsidRDefault="006959E6" w:rsidP="006959E6">
            <w:pPr>
              <w:jc w:val="center"/>
              <w:rPr>
                <w:sz w:val="21"/>
                <w:szCs w:val="21"/>
              </w:rPr>
            </w:pPr>
          </w:p>
        </w:tc>
        <w:tc>
          <w:tcPr>
            <w:tcW w:w="4035" w:type="dxa"/>
          </w:tcPr>
          <w:p w:rsidR="006959E6" w:rsidRDefault="006959E6" w:rsidP="006959E6">
            <w:pPr>
              <w:spacing w:line="320" w:lineRule="exact"/>
              <w:rPr>
                <w:sz w:val="21"/>
                <w:szCs w:val="21"/>
              </w:rPr>
            </w:pPr>
            <w:r>
              <w:rPr>
                <w:rFonts w:hint="eastAsia"/>
                <w:sz w:val="21"/>
                <w:szCs w:val="21"/>
              </w:rPr>
              <w:t>（</w:t>
            </w:r>
            <w:r>
              <w:rPr>
                <w:rFonts w:hint="eastAsia"/>
                <w:sz w:val="21"/>
                <w:szCs w:val="21"/>
              </w:rPr>
              <w:t>4</w:t>
            </w:r>
            <w:r>
              <w:rPr>
                <w:rFonts w:hint="eastAsia"/>
                <w:sz w:val="21"/>
                <w:szCs w:val="21"/>
              </w:rPr>
              <w:t>）学术委员会相关制度、年度报告</w:t>
            </w:r>
          </w:p>
        </w:tc>
        <w:tc>
          <w:tcPr>
            <w:tcW w:w="7938" w:type="dxa"/>
            <w:vAlign w:val="center"/>
          </w:tcPr>
          <w:p w:rsidR="006959E6" w:rsidRDefault="006959E6" w:rsidP="006959E6">
            <w:pPr>
              <w:rPr>
                <w:sz w:val="21"/>
                <w:szCs w:val="21"/>
              </w:rPr>
            </w:pPr>
            <w:r>
              <w:rPr>
                <w:rFonts w:hint="eastAsia"/>
                <w:sz w:val="21"/>
                <w:szCs w:val="21"/>
              </w:rPr>
              <w:t>有《海南大学学术委员会章程》海大办﹝</w:t>
            </w:r>
            <w:r>
              <w:rPr>
                <w:rFonts w:hint="eastAsia"/>
                <w:sz w:val="21"/>
                <w:szCs w:val="21"/>
              </w:rPr>
              <w:t>2016</w:t>
            </w:r>
            <w:r>
              <w:rPr>
                <w:rFonts w:hint="eastAsia"/>
                <w:sz w:val="21"/>
                <w:szCs w:val="21"/>
              </w:rPr>
              <w:t>﹞</w:t>
            </w:r>
            <w:r>
              <w:rPr>
                <w:rFonts w:hint="eastAsia"/>
                <w:sz w:val="21"/>
                <w:szCs w:val="21"/>
              </w:rPr>
              <w:t>7</w:t>
            </w:r>
            <w:r>
              <w:rPr>
                <w:rFonts w:hint="eastAsia"/>
                <w:sz w:val="21"/>
                <w:szCs w:val="21"/>
              </w:rPr>
              <w:t>号；</w:t>
            </w:r>
          </w:p>
          <w:p w:rsidR="006959E6" w:rsidRDefault="006959E6" w:rsidP="006959E6">
            <w:pPr>
              <w:rPr>
                <w:sz w:val="18"/>
                <w:szCs w:val="18"/>
              </w:rPr>
            </w:pPr>
            <w:r w:rsidRPr="00DF2114">
              <w:rPr>
                <w:rFonts w:hint="eastAsia"/>
                <w:sz w:val="21"/>
                <w:szCs w:val="21"/>
              </w:rPr>
              <w:t>http://www.hainu.edu.cn/stm/keyan/20161114/10465474.shtml</w:t>
            </w:r>
          </w:p>
        </w:tc>
        <w:tc>
          <w:tcPr>
            <w:tcW w:w="1087" w:type="dxa"/>
            <w:vAlign w:val="center"/>
          </w:tcPr>
          <w:p w:rsidR="006959E6" w:rsidRDefault="006959E6" w:rsidP="006959E6">
            <w:pPr>
              <w:spacing w:line="320" w:lineRule="exact"/>
              <w:jc w:val="center"/>
              <w:rPr>
                <w:sz w:val="21"/>
                <w:szCs w:val="21"/>
              </w:rPr>
            </w:pPr>
          </w:p>
        </w:tc>
      </w:tr>
      <w:tr w:rsidR="006959E6" w:rsidTr="006959E6">
        <w:tc>
          <w:tcPr>
            <w:tcW w:w="709" w:type="dxa"/>
            <w:vMerge/>
            <w:vAlign w:val="center"/>
          </w:tcPr>
          <w:p w:rsidR="006959E6" w:rsidRDefault="006959E6" w:rsidP="006959E6">
            <w:pPr>
              <w:jc w:val="center"/>
              <w:rPr>
                <w:sz w:val="21"/>
                <w:szCs w:val="21"/>
              </w:rPr>
            </w:pPr>
          </w:p>
        </w:tc>
        <w:tc>
          <w:tcPr>
            <w:tcW w:w="1068" w:type="dxa"/>
            <w:vMerge/>
            <w:vAlign w:val="center"/>
          </w:tcPr>
          <w:p w:rsidR="006959E6" w:rsidRDefault="006959E6" w:rsidP="006959E6">
            <w:pPr>
              <w:jc w:val="center"/>
              <w:rPr>
                <w:sz w:val="21"/>
                <w:szCs w:val="21"/>
              </w:rPr>
            </w:pPr>
          </w:p>
        </w:tc>
        <w:tc>
          <w:tcPr>
            <w:tcW w:w="4035" w:type="dxa"/>
          </w:tcPr>
          <w:p w:rsidR="006959E6" w:rsidRDefault="006959E6" w:rsidP="006959E6">
            <w:pPr>
              <w:spacing w:line="320" w:lineRule="exact"/>
              <w:rPr>
                <w:sz w:val="21"/>
                <w:szCs w:val="21"/>
              </w:rPr>
            </w:pPr>
            <w:r>
              <w:rPr>
                <w:rFonts w:hint="eastAsia"/>
                <w:sz w:val="21"/>
                <w:szCs w:val="21"/>
              </w:rPr>
              <w:t>（</w:t>
            </w:r>
            <w:r>
              <w:rPr>
                <w:rFonts w:hint="eastAsia"/>
                <w:sz w:val="21"/>
                <w:szCs w:val="21"/>
              </w:rPr>
              <w:t>5</w:t>
            </w:r>
            <w:r>
              <w:rPr>
                <w:rFonts w:hint="eastAsia"/>
                <w:sz w:val="21"/>
                <w:szCs w:val="21"/>
              </w:rPr>
              <w:t>）学校发展规划、年度工作计划及重点工作安排</w:t>
            </w:r>
          </w:p>
        </w:tc>
        <w:tc>
          <w:tcPr>
            <w:tcW w:w="7938" w:type="dxa"/>
            <w:vAlign w:val="center"/>
          </w:tcPr>
          <w:p w:rsidR="006959E6" w:rsidRDefault="0023251C" w:rsidP="006959E6">
            <w:pPr>
              <w:rPr>
                <w:sz w:val="18"/>
                <w:szCs w:val="18"/>
              </w:rPr>
            </w:pPr>
            <w:r>
              <w:rPr>
                <w:rFonts w:hint="eastAsia"/>
                <w:sz w:val="18"/>
                <w:szCs w:val="18"/>
              </w:rPr>
              <w:t>http://www.hainu.edu.cn/STM/zdxmb/SHTML_liebiao.asp@bbsid=6052.shtml</w:t>
            </w:r>
          </w:p>
        </w:tc>
        <w:tc>
          <w:tcPr>
            <w:tcW w:w="1087" w:type="dxa"/>
            <w:vAlign w:val="center"/>
          </w:tcPr>
          <w:p w:rsidR="006959E6" w:rsidRDefault="006959E6" w:rsidP="006959E6">
            <w:pPr>
              <w:spacing w:line="320" w:lineRule="exact"/>
              <w:jc w:val="center"/>
              <w:rPr>
                <w:sz w:val="21"/>
                <w:szCs w:val="21"/>
              </w:rPr>
            </w:pPr>
          </w:p>
        </w:tc>
      </w:tr>
      <w:tr w:rsidR="006959E6" w:rsidTr="006959E6">
        <w:tc>
          <w:tcPr>
            <w:tcW w:w="709" w:type="dxa"/>
            <w:vMerge/>
            <w:vAlign w:val="center"/>
          </w:tcPr>
          <w:p w:rsidR="006959E6" w:rsidRDefault="006959E6" w:rsidP="006959E6">
            <w:pPr>
              <w:jc w:val="center"/>
              <w:rPr>
                <w:sz w:val="21"/>
                <w:szCs w:val="21"/>
              </w:rPr>
            </w:pPr>
          </w:p>
        </w:tc>
        <w:tc>
          <w:tcPr>
            <w:tcW w:w="1068" w:type="dxa"/>
            <w:vMerge/>
            <w:vAlign w:val="center"/>
          </w:tcPr>
          <w:p w:rsidR="006959E6" w:rsidRDefault="006959E6" w:rsidP="006959E6">
            <w:pPr>
              <w:jc w:val="center"/>
              <w:rPr>
                <w:sz w:val="21"/>
                <w:szCs w:val="21"/>
              </w:rPr>
            </w:pPr>
          </w:p>
        </w:tc>
        <w:tc>
          <w:tcPr>
            <w:tcW w:w="4035" w:type="dxa"/>
          </w:tcPr>
          <w:p w:rsidR="006959E6" w:rsidRDefault="006959E6" w:rsidP="006959E6">
            <w:pPr>
              <w:spacing w:line="320" w:lineRule="exact"/>
              <w:rPr>
                <w:sz w:val="21"/>
                <w:szCs w:val="21"/>
              </w:rPr>
            </w:pPr>
            <w:r>
              <w:rPr>
                <w:rFonts w:hint="eastAsia"/>
                <w:sz w:val="21"/>
                <w:szCs w:val="21"/>
              </w:rPr>
              <w:t>（</w:t>
            </w:r>
            <w:r>
              <w:rPr>
                <w:rFonts w:hint="eastAsia"/>
                <w:sz w:val="21"/>
                <w:szCs w:val="21"/>
              </w:rPr>
              <w:t>6</w:t>
            </w:r>
            <w:r>
              <w:rPr>
                <w:rFonts w:hint="eastAsia"/>
                <w:sz w:val="21"/>
                <w:szCs w:val="21"/>
              </w:rPr>
              <w:t>）信息公开年度报告</w:t>
            </w:r>
          </w:p>
        </w:tc>
        <w:tc>
          <w:tcPr>
            <w:tcW w:w="7938" w:type="dxa"/>
            <w:vAlign w:val="center"/>
          </w:tcPr>
          <w:p w:rsidR="006959E6" w:rsidRPr="00AC6A60" w:rsidRDefault="006959E6" w:rsidP="006959E6">
            <w:pPr>
              <w:spacing w:line="320" w:lineRule="exact"/>
              <w:rPr>
                <w:sz w:val="21"/>
                <w:szCs w:val="21"/>
              </w:rPr>
            </w:pPr>
            <w:r w:rsidRPr="00AC6A60">
              <w:rPr>
                <w:sz w:val="21"/>
                <w:szCs w:val="21"/>
              </w:rPr>
              <w:t>http://www.hainu.edu.cn/stm/gongkai/shtml_liebiao.asp@bbsid=7006.shtml</w:t>
            </w:r>
          </w:p>
        </w:tc>
        <w:tc>
          <w:tcPr>
            <w:tcW w:w="1087" w:type="dxa"/>
            <w:vAlign w:val="center"/>
          </w:tcPr>
          <w:p w:rsidR="006959E6" w:rsidRDefault="006959E6" w:rsidP="006959E6">
            <w:pPr>
              <w:spacing w:line="320" w:lineRule="exact"/>
              <w:jc w:val="center"/>
              <w:rPr>
                <w:sz w:val="21"/>
                <w:szCs w:val="21"/>
              </w:rPr>
            </w:pPr>
          </w:p>
        </w:tc>
      </w:tr>
      <w:tr w:rsidR="006959E6" w:rsidTr="006959E6">
        <w:tc>
          <w:tcPr>
            <w:tcW w:w="709" w:type="dxa"/>
            <w:vMerge w:val="restart"/>
            <w:vAlign w:val="center"/>
          </w:tcPr>
          <w:p w:rsidR="006959E6" w:rsidRDefault="006959E6" w:rsidP="006959E6">
            <w:pPr>
              <w:jc w:val="center"/>
              <w:rPr>
                <w:sz w:val="21"/>
                <w:szCs w:val="21"/>
              </w:rPr>
            </w:pPr>
            <w:r>
              <w:rPr>
                <w:rFonts w:hint="eastAsia"/>
                <w:sz w:val="21"/>
                <w:szCs w:val="21"/>
              </w:rPr>
              <w:t>2</w:t>
            </w:r>
          </w:p>
        </w:tc>
        <w:tc>
          <w:tcPr>
            <w:tcW w:w="1068" w:type="dxa"/>
            <w:vMerge w:val="restart"/>
            <w:vAlign w:val="center"/>
          </w:tcPr>
          <w:p w:rsidR="006959E6" w:rsidRDefault="006959E6" w:rsidP="006959E6">
            <w:pPr>
              <w:jc w:val="center"/>
              <w:rPr>
                <w:sz w:val="21"/>
                <w:szCs w:val="21"/>
              </w:rPr>
            </w:pPr>
            <w:r>
              <w:rPr>
                <w:rFonts w:hint="eastAsia"/>
                <w:sz w:val="21"/>
                <w:szCs w:val="21"/>
              </w:rPr>
              <w:t>招生考试信息</w:t>
            </w:r>
          </w:p>
          <w:p w:rsidR="006959E6" w:rsidRDefault="006959E6" w:rsidP="006959E6">
            <w:pPr>
              <w:jc w:val="center"/>
              <w:rPr>
                <w:sz w:val="21"/>
                <w:szCs w:val="21"/>
              </w:rPr>
            </w:pPr>
            <w:r>
              <w:rPr>
                <w:rFonts w:hint="eastAsia"/>
                <w:sz w:val="21"/>
                <w:szCs w:val="21"/>
              </w:rPr>
              <w:t>（</w:t>
            </w:r>
            <w:r>
              <w:rPr>
                <w:rFonts w:hint="eastAsia"/>
                <w:sz w:val="21"/>
                <w:szCs w:val="21"/>
              </w:rPr>
              <w:t>8</w:t>
            </w:r>
            <w:r>
              <w:rPr>
                <w:rFonts w:hint="eastAsia"/>
                <w:sz w:val="21"/>
                <w:szCs w:val="21"/>
              </w:rPr>
              <w:t>项）</w:t>
            </w:r>
          </w:p>
        </w:tc>
        <w:tc>
          <w:tcPr>
            <w:tcW w:w="4035" w:type="dxa"/>
          </w:tcPr>
          <w:p w:rsidR="006959E6" w:rsidRDefault="006959E6" w:rsidP="006959E6">
            <w:pPr>
              <w:spacing w:line="320" w:lineRule="exact"/>
              <w:rPr>
                <w:sz w:val="21"/>
                <w:szCs w:val="21"/>
              </w:rPr>
            </w:pPr>
            <w:r>
              <w:rPr>
                <w:rFonts w:hint="eastAsia"/>
                <w:sz w:val="21"/>
                <w:szCs w:val="21"/>
              </w:rPr>
              <w:t>（</w:t>
            </w:r>
            <w:r>
              <w:rPr>
                <w:rFonts w:hint="eastAsia"/>
                <w:sz w:val="21"/>
                <w:szCs w:val="21"/>
              </w:rPr>
              <w:t>7</w:t>
            </w:r>
            <w:r>
              <w:rPr>
                <w:rFonts w:hint="eastAsia"/>
                <w:sz w:val="21"/>
                <w:szCs w:val="21"/>
              </w:rPr>
              <w:t>）招生章程及特殊类型招生办法、分批次、分科类招生计划</w:t>
            </w:r>
          </w:p>
        </w:tc>
        <w:tc>
          <w:tcPr>
            <w:tcW w:w="7938" w:type="dxa"/>
            <w:vAlign w:val="center"/>
          </w:tcPr>
          <w:p w:rsidR="006959E6" w:rsidRDefault="006959E6" w:rsidP="006959E6">
            <w:pPr>
              <w:spacing w:line="320" w:lineRule="exact"/>
              <w:rPr>
                <w:sz w:val="21"/>
                <w:szCs w:val="21"/>
              </w:rPr>
            </w:pPr>
            <w:r w:rsidRPr="00DF2114">
              <w:rPr>
                <w:sz w:val="21"/>
                <w:szCs w:val="21"/>
              </w:rPr>
              <w:t>http://www.hainu.edu.cn/stm/zhaosheng/2017522/10481250.shtml#3</w:t>
            </w:r>
          </w:p>
          <w:p w:rsidR="006959E6" w:rsidRDefault="006959E6" w:rsidP="006959E6">
            <w:pPr>
              <w:spacing w:line="320" w:lineRule="exact"/>
              <w:rPr>
                <w:sz w:val="21"/>
                <w:szCs w:val="21"/>
              </w:rPr>
            </w:pPr>
            <w:r w:rsidRPr="00DF2114">
              <w:rPr>
                <w:rFonts w:hint="eastAsia"/>
                <w:sz w:val="21"/>
                <w:szCs w:val="21"/>
              </w:rPr>
              <w:t>http://www.hainu.edu.cn/stm/zhaosheng/20161227/10470028.shtml#4</w:t>
            </w:r>
          </w:p>
          <w:p w:rsidR="006959E6" w:rsidRDefault="006959E6" w:rsidP="006959E6">
            <w:pPr>
              <w:spacing w:line="320" w:lineRule="exact"/>
              <w:rPr>
                <w:sz w:val="21"/>
                <w:szCs w:val="21"/>
              </w:rPr>
            </w:pPr>
            <w:r w:rsidRPr="00DF2114">
              <w:rPr>
                <w:rFonts w:hint="eastAsia"/>
                <w:sz w:val="21"/>
                <w:szCs w:val="21"/>
              </w:rPr>
              <w:t>http://www.hainu.edu.cn/stm/zhaosheng/20161227/10469988.shtml#5</w:t>
            </w:r>
          </w:p>
          <w:p w:rsidR="006959E6" w:rsidRDefault="00706991" w:rsidP="006959E6">
            <w:pPr>
              <w:spacing w:line="320" w:lineRule="exact"/>
              <w:rPr>
                <w:sz w:val="21"/>
                <w:szCs w:val="21"/>
              </w:rPr>
            </w:pPr>
            <w:hyperlink r:id="rId8" w:anchor="2" w:history="1">
              <w:r w:rsidR="006959E6" w:rsidRPr="00DF2114">
                <w:rPr>
                  <w:rFonts w:hint="eastAsia"/>
                  <w:sz w:val="21"/>
                  <w:szCs w:val="21"/>
                </w:rPr>
                <w:t>http://www.hainu.edu.cn/stm/zhaosheng/2017526/10481729.shtml#2</w:t>
              </w:r>
            </w:hyperlink>
          </w:p>
          <w:p w:rsidR="006959E6" w:rsidRDefault="00706991" w:rsidP="006959E6">
            <w:pPr>
              <w:spacing w:line="320" w:lineRule="exact"/>
              <w:rPr>
                <w:sz w:val="21"/>
                <w:szCs w:val="21"/>
              </w:rPr>
            </w:pPr>
            <w:hyperlink r:id="rId9" w:anchor="1" w:history="1">
              <w:r w:rsidR="006959E6" w:rsidRPr="00DF2114">
                <w:rPr>
                  <w:rFonts w:hint="eastAsia"/>
                  <w:sz w:val="21"/>
                  <w:szCs w:val="21"/>
                </w:rPr>
                <w:t>http://www.hainu.edu.cn/stm/zhaosheng/2017527/10481906.shtml#1</w:t>
              </w:r>
            </w:hyperlink>
          </w:p>
          <w:p w:rsidR="006959E6" w:rsidRDefault="00706991" w:rsidP="006959E6">
            <w:pPr>
              <w:spacing w:line="320" w:lineRule="exact"/>
              <w:rPr>
                <w:sz w:val="21"/>
                <w:szCs w:val="21"/>
              </w:rPr>
            </w:pPr>
            <w:hyperlink r:id="rId10" w:history="1">
              <w:r w:rsidR="006959E6" w:rsidRPr="00DF2114">
                <w:rPr>
                  <w:rFonts w:hint="eastAsia"/>
                  <w:sz w:val="21"/>
                  <w:szCs w:val="21"/>
                </w:rPr>
                <w:t>http://www.hainu.edu.cn/STM/zhaosheng/SHTML_liebiao.asp@bbsid=6502.shtml##</w:t>
              </w:r>
            </w:hyperlink>
          </w:p>
          <w:p w:rsidR="006959E6" w:rsidRDefault="00706991" w:rsidP="006959E6">
            <w:pPr>
              <w:spacing w:line="320" w:lineRule="exact"/>
              <w:rPr>
                <w:sz w:val="21"/>
                <w:szCs w:val="21"/>
              </w:rPr>
            </w:pPr>
            <w:hyperlink r:id="rId11" w:anchor="2" w:history="1">
              <w:r w:rsidR="006959E6" w:rsidRPr="00DF2114">
                <w:rPr>
                  <w:rFonts w:hint="eastAsia"/>
                  <w:sz w:val="21"/>
                  <w:szCs w:val="21"/>
                </w:rPr>
                <w:t>http://www.hainu.edu.cn/stm/zhaosheng/2017613/10483583.shtml#2</w:t>
              </w:r>
            </w:hyperlink>
          </w:p>
          <w:p w:rsidR="006959E6" w:rsidRDefault="00706991" w:rsidP="006959E6">
            <w:pPr>
              <w:spacing w:line="320" w:lineRule="exact"/>
              <w:rPr>
                <w:sz w:val="21"/>
                <w:szCs w:val="21"/>
              </w:rPr>
            </w:pPr>
            <w:hyperlink r:id="rId12" w:anchor="3" w:history="1">
              <w:r w:rsidR="006959E6" w:rsidRPr="00DF2114">
                <w:rPr>
                  <w:rFonts w:hint="eastAsia"/>
                  <w:sz w:val="21"/>
                  <w:szCs w:val="21"/>
                </w:rPr>
                <w:t>http://www.hainu.edu.cn/stm/zhaosheng/2017613/10483582.shtml#3</w:t>
              </w:r>
            </w:hyperlink>
          </w:p>
          <w:p w:rsidR="006959E6" w:rsidRPr="00AC6A60" w:rsidRDefault="00706991" w:rsidP="006959E6">
            <w:pPr>
              <w:spacing w:line="320" w:lineRule="exact"/>
              <w:rPr>
                <w:sz w:val="21"/>
                <w:szCs w:val="21"/>
              </w:rPr>
            </w:pPr>
            <w:hyperlink r:id="rId13" w:anchor="4" w:history="1">
              <w:r w:rsidR="006959E6" w:rsidRPr="00DF2114">
                <w:rPr>
                  <w:rFonts w:hint="eastAsia"/>
                  <w:sz w:val="21"/>
                  <w:szCs w:val="21"/>
                </w:rPr>
                <w:t>http://www.hainu.edu.cn/stm/zhaosheng/201741/10475875.shtml#4</w:t>
              </w:r>
            </w:hyperlink>
          </w:p>
        </w:tc>
        <w:tc>
          <w:tcPr>
            <w:tcW w:w="1087" w:type="dxa"/>
            <w:vAlign w:val="center"/>
          </w:tcPr>
          <w:p w:rsidR="006959E6" w:rsidRDefault="006959E6" w:rsidP="006959E6">
            <w:pPr>
              <w:spacing w:line="320" w:lineRule="exact"/>
              <w:jc w:val="center"/>
              <w:rPr>
                <w:sz w:val="21"/>
                <w:szCs w:val="21"/>
              </w:rPr>
            </w:pPr>
          </w:p>
        </w:tc>
      </w:tr>
      <w:tr w:rsidR="006959E6" w:rsidTr="006959E6">
        <w:tc>
          <w:tcPr>
            <w:tcW w:w="709" w:type="dxa"/>
            <w:vMerge/>
            <w:vAlign w:val="center"/>
          </w:tcPr>
          <w:p w:rsidR="006959E6" w:rsidRDefault="006959E6" w:rsidP="006959E6">
            <w:pPr>
              <w:jc w:val="center"/>
              <w:rPr>
                <w:sz w:val="21"/>
                <w:szCs w:val="21"/>
              </w:rPr>
            </w:pPr>
          </w:p>
        </w:tc>
        <w:tc>
          <w:tcPr>
            <w:tcW w:w="1068" w:type="dxa"/>
            <w:vMerge/>
            <w:vAlign w:val="center"/>
          </w:tcPr>
          <w:p w:rsidR="006959E6" w:rsidRDefault="006959E6" w:rsidP="006959E6">
            <w:pPr>
              <w:jc w:val="center"/>
              <w:rPr>
                <w:sz w:val="21"/>
                <w:szCs w:val="21"/>
              </w:rPr>
            </w:pPr>
          </w:p>
        </w:tc>
        <w:tc>
          <w:tcPr>
            <w:tcW w:w="4035" w:type="dxa"/>
          </w:tcPr>
          <w:p w:rsidR="006959E6" w:rsidRDefault="006959E6" w:rsidP="006959E6">
            <w:pPr>
              <w:spacing w:line="320" w:lineRule="exact"/>
              <w:rPr>
                <w:sz w:val="21"/>
                <w:szCs w:val="21"/>
              </w:rPr>
            </w:pPr>
            <w:r>
              <w:rPr>
                <w:rFonts w:hint="eastAsia"/>
                <w:sz w:val="21"/>
                <w:szCs w:val="21"/>
              </w:rPr>
              <w:t>（</w:t>
            </w:r>
            <w:r>
              <w:rPr>
                <w:rFonts w:hint="eastAsia"/>
                <w:sz w:val="21"/>
                <w:szCs w:val="21"/>
              </w:rPr>
              <w:t>8</w:t>
            </w:r>
            <w:r>
              <w:rPr>
                <w:rFonts w:hint="eastAsia"/>
                <w:sz w:val="21"/>
                <w:szCs w:val="21"/>
              </w:rPr>
              <w:t>）报送、自助选拔录取、高水平运动员和艺术特长生招生等特殊类型招生入选考生资格及测试结果</w:t>
            </w:r>
          </w:p>
        </w:tc>
        <w:tc>
          <w:tcPr>
            <w:tcW w:w="7938" w:type="dxa"/>
            <w:vAlign w:val="center"/>
          </w:tcPr>
          <w:p w:rsidR="006959E6" w:rsidRDefault="006959E6" w:rsidP="006959E6">
            <w:pPr>
              <w:spacing w:line="320" w:lineRule="exact"/>
              <w:rPr>
                <w:sz w:val="21"/>
                <w:szCs w:val="21"/>
              </w:rPr>
            </w:pPr>
            <w:r w:rsidRPr="00DF2114">
              <w:rPr>
                <w:rFonts w:hint="eastAsia"/>
                <w:sz w:val="21"/>
                <w:szCs w:val="21"/>
              </w:rPr>
              <w:t>http://www.hainu.edu.cn/stm/zhaosheng/2017311/10473596.shtml#21</w:t>
            </w:r>
          </w:p>
          <w:p w:rsidR="006959E6" w:rsidRDefault="00706991" w:rsidP="006959E6">
            <w:pPr>
              <w:spacing w:line="320" w:lineRule="exact"/>
              <w:rPr>
                <w:sz w:val="21"/>
                <w:szCs w:val="21"/>
              </w:rPr>
            </w:pPr>
            <w:hyperlink r:id="rId14" w:anchor="22" w:history="1">
              <w:r w:rsidR="006959E6" w:rsidRPr="00DF2114">
                <w:rPr>
                  <w:rFonts w:hint="eastAsia"/>
                  <w:sz w:val="21"/>
                  <w:szCs w:val="21"/>
                </w:rPr>
                <w:t>http://www.hainu.edu.cn/stm/zhaosheng/2017310/10473590.shtml#22</w:t>
              </w:r>
            </w:hyperlink>
          </w:p>
          <w:p w:rsidR="006959E6" w:rsidRPr="00DF2114" w:rsidRDefault="00706991" w:rsidP="006959E6">
            <w:pPr>
              <w:spacing w:line="320" w:lineRule="exact"/>
              <w:rPr>
                <w:sz w:val="21"/>
                <w:szCs w:val="21"/>
              </w:rPr>
            </w:pPr>
            <w:hyperlink r:id="rId15" w:anchor="23" w:history="1">
              <w:r w:rsidR="006959E6" w:rsidRPr="00DF2114">
                <w:rPr>
                  <w:rFonts w:hint="eastAsia"/>
                  <w:sz w:val="21"/>
                  <w:szCs w:val="21"/>
                </w:rPr>
                <w:t>http://www.hainu.edu.cn/stm/zhaosheng/2017227/10472424.shtml#23</w:t>
              </w:r>
            </w:hyperlink>
          </w:p>
          <w:p w:rsidR="006959E6" w:rsidRDefault="00706991" w:rsidP="006959E6">
            <w:pPr>
              <w:spacing w:line="320" w:lineRule="exact"/>
              <w:rPr>
                <w:sz w:val="18"/>
                <w:szCs w:val="18"/>
              </w:rPr>
            </w:pPr>
            <w:hyperlink r:id="rId16" w:anchor="24" w:history="1">
              <w:r w:rsidR="006959E6" w:rsidRPr="00DF2114">
                <w:rPr>
                  <w:rFonts w:hint="eastAsia"/>
                  <w:sz w:val="21"/>
                  <w:szCs w:val="21"/>
                </w:rPr>
                <w:t>http://www.hainu.edu.cn/stm/zhaosheng/20161227/10470025.shtml#24</w:t>
              </w:r>
            </w:hyperlink>
          </w:p>
        </w:tc>
        <w:tc>
          <w:tcPr>
            <w:tcW w:w="1087" w:type="dxa"/>
            <w:vAlign w:val="center"/>
          </w:tcPr>
          <w:p w:rsidR="006959E6" w:rsidRDefault="006959E6" w:rsidP="006959E6">
            <w:pPr>
              <w:jc w:val="center"/>
            </w:pPr>
          </w:p>
        </w:tc>
      </w:tr>
      <w:tr w:rsidR="006959E6" w:rsidTr="006959E6">
        <w:tc>
          <w:tcPr>
            <w:tcW w:w="709" w:type="dxa"/>
            <w:vMerge/>
            <w:vAlign w:val="center"/>
          </w:tcPr>
          <w:p w:rsidR="006959E6" w:rsidRDefault="006959E6" w:rsidP="006959E6">
            <w:pPr>
              <w:jc w:val="center"/>
              <w:rPr>
                <w:sz w:val="21"/>
                <w:szCs w:val="21"/>
              </w:rPr>
            </w:pPr>
          </w:p>
        </w:tc>
        <w:tc>
          <w:tcPr>
            <w:tcW w:w="1068" w:type="dxa"/>
            <w:vMerge/>
            <w:vAlign w:val="center"/>
          </w:tcPr>
          <w:p w:rsidR="006959E6" w:rsidRDefault="006959E6" w:rsidP="006959E6">
            <w:pPr>
              <w:jc w:val="center"/>
              <w:rPr>
                <w:sz w:val="21"/>
                <w:szCs w:val="21"/>
              </w:rPr>
            </w:pPr>
          </w:p>
        </w:tc>
        <w:tc>
          <w:tcPr>
            <w:tcW w:w="4035" w:type="dxa"/>
          </w:tcPr>
          <w:p w:rsidR="006959E6" w:rsidRDefault="006959E6" w:rsidP="006959E6">
            <w:pPr>
              <w:spacing w:line="320" w:lineRule="exact"/>
              <w:rPr>
                <w:sz w:val="21"/>
                <w:szCs w:val="21"/>
              </w:rPr>
            </w:pPr>
            <w:r>
              <w:rPr>
                <w:rFonts w:hint="eastAsia"/>
                <w:sz w:val="21"/>
                <w:szCs w:val="21"/>
              </w:rPr>
              <w:t>（</w:t>
            </w:r>
            <w:r>
              <w:rPr>
                <w:rFonts w:hint="eastAsia"/>
                <w:sz w:val="21"/>
                <w:szCs w:val="21"/>
              </w:rPr>
              <w:t>9</w:t>
            </w:r>
            <w:r>
              <w:rPr>
                <w:rFonts w:hint="eastAsia"/>
                <w:sz w:val="21"/>
                <w:szCs w:val="21"/>
              </w:rPr>
              <w:t>）考生个人录取信息查询渠道和办法，分批次、分科类录取人数和录取最低分</w:t>
            </w:r>
          </w:p>
        </w:tc>
        <w:tc>
          <w:tcPr>
            <w:tcW w:w="7938" w:type="dxa"/>
            <w:vAlign w:val="center"/>
          </w:tcPr>
          <w:p w:rsidR="006959E6" w:rsidRDefault="00706991" w:rsidP="006959E6">
            <w:pPr>
              <w:spacing w:line="320" w:lineRule="exact"/>
              <w:rPr>
                <w:sz w:val="21"/>
                <w:szCs w:val="21"/>
              </w:rPr>
            </w:pPr>
            <w:hyperlink r:id="rId17" w:anchor="7" w:history="1">
              <w:r w:rsidR="006959E6" w:rsidRPr="00DF2114">
                <w:rPr>
                  <w:rFonts w:hint="eastAsia"/>
                  <w:sz w:val="21"/>
                  <w:szCs w:val="21"/>
                </w:rPr>
                <w:t>http://www.hainu.edu.cn/stm/zhaosheng/201778/10486265.shtml#7</w:t>
              </w:r>
            </w:hyperlink>
          </w:p>
          <w:p w:rsidR="006959E6" w:rsidRDefault="00706991" w:rsidP="006959E6">
            <w:pPr>
              <w:spacing w:line="320" w:lineRule="exact"/>
              <w:rPr>
                <w:sz w:val="21"/>
                <w:szCs w:val="21"/>
              </w:rPr>
            </w:pPr>
            <w:hyperlink r:id="rId18" w:anchor="8" w:history="1">
              <w:r w:rsidR="006959E6" w:rsidRPr="00DF2114">
                <w:rPr>
                  <w:rFonts w:hint="eastAsia"/>
                  <w:sz w:val="21"/>
                  <w:szCs w:val="21"/>
                </w:rPr>
                <w:t>http://www.hainu.edu.cn/stm/zhaosheng/201778/10486264.shtml#8</w:t>
              </w:r>
            </w:hyperlink>
          </w:p>
          <w:p w:rsidR="006959E6" w:rsidRDefault="00706991" w:rsidP="006959E6">
            <w:pPr>
              <w:spacing w:line="320" w:lineRule="exact"/>
              <w:rPr>
                <w:sz w:val="21"/>
                <w:szCs w:val="21"/>
              </w:rPr>
            </w:pPr>
            <w:hyperlink r:id="rId19" w:anchor="9" w:history="1">
              <w:r w:rsidR="006959E6" w:rsidRPr="00DF2114">
                <w:rPr>
                  <w:rFonts w:hint="eastAsia"/>
                  <w:sz w:val="21"/>
                  <w:szCs w:val="21"/>
                </w:rPr>
                <w:t>http://www.hainu.edu.cn/stm/zhaosheng/201778/10486263.shtml#9</w:t>
              </w:r>
            </w:hyperlink>
          </w:p>
          <w:p w:rsidR="006959E6" w:rsidRDefault="00706991" w:rsidP="006959E6">
            <w:pPr>
              <w:spacing w:line="320" w:lineRule="exact"/>
              <w:rPr>
                <w:sz w:val="21"/>
                <w:szCs w:val="21"/>
              </w:rPr>
            </w:pPr>
            <w:hyperlink r:id="rId20" w:anchor="10" w:history="1">
              <w:r w:rsidR="006959E6" w:rsidRPr="00DF2114">
                <w:rPr>
                  <w:rFonts w:hint="eastAsia"/>
                  <w:sz w:val="21"/>
                  <w:szCs w:val="21"/>
                </w:rPr>
                <w:t>http://www.hainu.edu.cn/stm/zhaosheng/201778/10486262.shtml#10</w:t>
              </w:r>
            </w:hyperlink>
          </w:p>
          <w:p w:rsidR="006959E6" w:rsidRDefault="00706991" w:rsidP="006959E6">
            <w:pPr>
              <w:spacing w:line="320" w:lineRule="exact"/>
              <w:rPr>
                <w:sz w:val="21"/>
                <w:szCs w:val="21"/>
              </w:rPr>
            </w:pPr>
            <w:hyperlink r:id="rId21" w:anchor="11" w:history="1">
              <w:r w:rsidR="006959E6" w:rsidRPr="00DF2114">
                <w:rPr>
                  <w:rFonts w:hint="eastAsia"/>
                  <w:sz w:val="21"/>
                  <w:szCs w:val="21"/>
                </w:rPr>
                <w:t>http://www.hainu.edu.cn/stm/zhaosheng/201778/10486253.shtml#11</w:t>
              </w:r>
            </w:hyperlink>
          </w:p>
          <w:p w:rsidR="006959E6" w:rsidRDefault="00706991" w:rsidP="006959E6">
            <w:pPr>
              <w:spacing w:line="320" w:lineRule="exact"/>
              <w:rPr>
                <w:sz w:val="21"/>
                <w:szCs w:val="21"/>
              </w:rPr>
            </w:pPr>
            <w:hyperlink r:id="rId22" w:anchor="12" w:history="1">
              <w:r w:rsidR="006959E6" w:rsidRPr="00DF2114">
                <w:rPr>
                  <w:rFonts w:hint="eastAsia"/>
                  <w:sz w:val="21"/>
                  <w:szCs w:val="21"/>
                </w:rPr>
                <w:t>http://www.hainu.edu.cn/stm/zhaosheng/201778/10486252.shtml#12</w:t>
              </w:r>
            </w:hyperlink>
          </w:p>
          <w:p w:rsidR="006959E6" w:rsidRDefault="00706991" w:rsidP="006959E6">
            <w:pPr>
              <w:spacing w:line="320" w:lineRule="exact"/>
              <w:rPr>
                <w:sz w:val="21"/>
                <w:szCs w:val="21"/>
              </w:rPr>
            </w:pPr>
            <w:hyperlink r:id="rId23" w:anchor="14" w:history="1">
              <w:r w:rsidR="006959E6" w:rsidRPr="00DF2114">
                <w:rPr>
                  <w:rFonts w:hint="eastAsia"/>
                  <w:sz w:val="21"/>
                  <w:szCs w:val="21"/>
                </w:rPr>
                <w:t>http://www.hainu.edu.cn/stm/zhaosheng/201778/10486250.shtml#14</w:t>
              </w:r>
            </w:hyperlink>
          </w:p>
          <w:p w:rsidR="006959E6" w:rsidRDefault="00706991" w:rsidP="006959E6">
            <w:pPr>
              <w:spacing w:line="320" w:lineRule="exact"/>
              <w:rPr>
                <w:sz w:val="21"/>
                <w:szCs w:val="21"/>
              </w:rPr>
            </w:pPr>
            <w:hyperlink r:id="rId24" w:anchor="19" w:history="1">
              <w:r w:rsidR="006959E6" w:rsidRPr="00DF2114">
                <w:rPr>
                  <w:rFonts w:hint="eastAsia"/>
                  <w:sz w:val="21"/>
                  <w:szCs w:val="21"/>
                </w:rPr>
                <w:t>http://www.hainu.edu.cn/stm/zhaosheng/2017412/10476793.shtml#19</w:t>
              </w:r>
            </w:hyperlink>
          </w:p>
          <w:p w:rsidR="006959E6" w:rsidRDefault="00706991" w:rsidP="006959E6">
            <w:pPr>
              <w:spacing w:line="320" w:lineRule="exact"/>
              <w:rPr>
                <w:sz w:val="18"/>
                <w:szCs w:val="18"/>
              </w:rPr>
            </w:pPr>
            <w:hyperlink r:id="rId25" w:anchor="20" w:history="1">
              <w:r w:rsidR="006959E6" w:rsidRPr="00DF2114">
                <w:rPr>
                  <w:rFonts w:hint="eastAsia"/>
                  <w:sz w:val="21"/>
                  <w:szCs w:val="21"/>
                </w:rPr>
                <w:t>http://www.hainu.edu.cn/stm/zhaosheng/201741/10475874.shtml#20</w:t>
              </w:r>
            </w:hyperlink>
          </w:p>
        </w:tc>
        <w:tc>
          <w:tcPr>
            <w:tcW w:w="1087" w:type="dxa"/>
            <w:vAlign w:val="center"/>
          </w:tcPr>
          <w:p w:rsidR="006959E6" w:rsidRDefault="006959E6" w:rsidP="006959E6">
            <w:pPr>
              <w:jc w:val="center"/>
            </w:pPr>
          </w:p>
        </w:tc>
      </w:tr>
      <w:tr w:rsidR="006959E6" w:rsidTr="006959E6">
        <w:tc>
          <w:tcPr>
            <w:tcW w:w="709" w:type="dxa"/>
            <w:vMerge/>
            <w:vAlign w:val="center"/>
          </w:tcPr>
          <w:p w:rsidR="006959E6" w:rsidRDefault="006959E6" w:rsidP="006959E6">
            <w:pPr>
              <w:jc w:val="center"/>
              <w:rPr>
                <w:sz w:val="21"/>
                <w:szCs w:val="21"/>
              </w:rPr>
            </w:pPr>
          </w:p>
        </w:tc>
        <w:tc>
          <w:tcPr>
            <w:tcW w:w="1068" w:type="dxa"/>
            <w:vMerge/>
            <w:vAlign w:val="center"/>
          </w:tcPr>
          <w:p w:rsidR="006959E6" w:rsidRDefault="006959E6" w:rsidP="006959E6">
            <w:pPr>
              <w:jc w:val="center"/>
              <w:rPr>
                <w:sz w:val="21"/>
                <w:szCs w:val="21"/>
              </w:rPr>
            </w:pPr>
          </w:p>
        </w:tc>
        <w:tc>
          <w:tcPr>
            <w:tcW w:w="4035" w:type="dxa"/>
          </w:tcPr>
          <w:p w:rsidR="006959E6" w:rsidRDefault="006959E6" w:rsidP="006959E6">
            <w:pPr>
              <w:spacing w:line="320" w:lineRule="exact"/>
              <w:rPr>
                <w:sz w:val="21"/>
                <w:szCs w:val="21"/>
              </w:rPr>
            </w:pPr>
            <w:r>
              <w:rPr>
                <w:rFonts w:hint="eastAsia"/>
                <w:sz w:val="21"/>
                <w:szCs w:val="21"/>
              </w:rPr>
              <w:t>（</w:t>
            </w:r>
            <w:r>
              <w:rPr>
                <w:rFonts w:hint="eastAsia"/>
                <w:sz w:val="21"/>
                <w:szCs w:val="21"/>
              </w:rPr>
              <w:t>10</w:t>
            </w:r>
            <w:r>
              <w:rPr>
                <w:rFonts w:hint="eastAsia"/>
                <w:sz w:val="21"/>
                <w:szCs w:val="21"/>
              </w:rPr>
              <w:t>）招生咨询及考生申诉渠道，新生复查期间有关举报、调查及处理结果</w:t>
            </w:r>
          </w:p>
        </w:tc>
        <w:tc>
          <w:tcPr>
            <w:tcW w:w="7938" w:type="dxa"/>
            <w:vAlign w:val="center"/>
          </w:tcPr>
          <w:p w:rsidR="006959E6" w:rsidRDefault="00706991" w:rsidP="006959E6">
            <w:pPr>
              <w:spacing w:line="320" w:lineRule="exact"/>
              <w:rPr>
                <w:sz w:val="18"/>
                <w:szCs w:val="18"/>
              </w:rPr>
            </w:pPr>
            <w:hyperlink r:id="rId26" w:anchor="25" w:history="1">
              <w:r w:rsidR="006959E6" w:rsidRPr="00DF2114">
                <w:rPr>
                  <w:rFonts w:hint="eastAsia"/>
                  <w:sz w:val="21"/>
                  <w:szCs w:val="21"/>
                </w:rPr>
                <w:t>http://www.hainu.edu.cn/stm/zhaosheng/20161223/10469751.shtml#25</w:t>
              </w:r>
            </w:hyperlink>
          </w:p>
        </w:tc>
        <w:tc>
          <w:tcPr>
            <w:tcW w:w="1087" w:type="dxa"/>
            <w:vAlign w:val="center"/>
          </w:tcPr>
          <w:p w:rsidR="006959E6" w:rsidRDefault="006959E6" w:rsidP="006959E6">
            <w:pPr>
              <w:jc w:val="center"/>
            </w:pPr>
          </w:p>
        </w:tc>
      </w:tr>
      <w:tr w:rsidR="006959E6" w:rsidTr="006959E6">
        <w:tc>
          <w:tcPr>
            <w:tcW w:w="709" w:type="dxa"/>
            <w:vMerge/>
            <w:vAlign w:val="center"/>
          </w:tcPr>
          <w:p w:rsidR="006959E6" w:rsidRDefault="006959E6" w:rsidP="006959E6">
            <w:pPr>
              <w:jc w:val="center"/>
              <w:rPr>
                <w:sz w:val="21"/>
                <w:szCs w:val="21"/>
              </w:rPr>
            </w:pPr>
          </w:p>
        </w:tc>
        <w:tc>
          <w:tcPr>
            <w:tcW w:w="1068" w:type="dxa"/>
            <w:vMerge/>
            <w:vAlign w:val="center"/>
          </w:tcPr>
          <w:p w:rsidR="006959E6" w:rsidRDefault="006959E6" w:rsidP="006959E6">
            <w:pPr>
              <w:jc w:val="center"/>
              <w:rPr>
                <w:sz w:val="21"/>
                <w:szCs w:val="21"/>
              </w:rPr>
            </w:pPr>
          </w:p>
        </w:tc>
        <w:tc>
          <w:tcPr>
            <w:tcW w:w="4035" w:type="dxa"/>
          </w:tcPr>
          <w:p w:rsidR="006959E6" w:rsidRDefault="006959E6" w:rsidP="006959E6">
            <w:pPr>
              <w:spacing w:line="320" w:lineRule="exact"/>
              <w:rPr>
                <w:sz w:val="21"/>
                <w:szCs w:val="21"/>
              </w:rPr>
            </w:pPr>
            <w:r>
              <w:rPr>
                <w:rFonts w:hint="eastAsia"/>
                <w:sz w:val="21"/>
                <w:szCs w:val="21"/>
              </w:rPr>
              <w:t>（</w:t>
            </w:r>
            <w:r>
              <w:rPr>
                <w:rFonts w:hint="eastAsia"/>
                <w:sz w:val="21"/>
                <w:szCs w:val="21"/>
              </w:rPr>
              <w:t>11</w:t>
            </w:r>
            <w:r>
              <w:rPr>
                <w:rFonts w:hint="eastAsia"/>
                <w:sz w:val="21"/>
                <w:szCs w:val="21"/>
              </w:rPr>
              <w:t>）研究生招生简章、招生专业目录、复试录取办法，各院（系、所）或学科、专业招收研究生人数</w:t>
            </w:r>
          </w:p>
        </w:tc>
        <w:tc>
          <w:tcPr>
            <w:tcW w:w="7938" w:type="dxa"/>
            <w:vAlign w:val="center"/>
          </w:tcPr>
          <w:p w:rsidR="006959E6" w:rsidRDefault="00706991" w:rsidP="006959E6">
            <w:pPr>
              <w:spacing w:line="320" w:lineRule="exact"/>
              <w:rPr>
                <w:sz w:val="18"/>
                <w:szCs w:val="18"/>
              </w:rPr>
            </w:pPr>
            <w:hyperlink r:id="rId27" w:anchor="25" w:history="1">
              <w:r w:rsidR="006959E6" w:rsidRPr="00DF2114">
                <w:rPr>
                  <w:rFonts w:hint="eastAsia"/>
                  <w:sz w:val="21"/>
                  <w:szCs w:val="21"/>
                </w:rPr>
                <w:t>http://www.hainu.edu.cn/stm/zy_yis/SHTML_liebiao.asp@bbsid=3835.shtml</w:t>
              </w:r>
            </w:hyperlink>
          </w:p>
        </w:tc>
        <w:tc>
          <w:tcPr>
            <w:tcW w:w="1087" w:type="dxa"/>
            <w:vAlign w:val="center"/>
          </w:tcPr>
          <w:p w:rsidR="006959E6" w:rsidRDefault="006959E6" w:rsidP="006959E6">
            <w:pPr>
              <w:spacing w:line="320" w:lineRule="exact"/>
              <w:jc w:val="center"/>
              <w:rPr>
                <w:sz w:val="21"/>
                <w:szCs w:val="21"/>
              </w:rPr>
            </w:pPr>
          </w:p>
        </w:tc>
      </w:tr>
      <w:tr w:rsidR="006959E6" w:rsidTr="006959E6">
        <w:tc>
          <w:tcPr>
            <w:tcW w:w="709" w:type="dxa"/>
            <w:vMerge/>
            <w:vAlign w:val="center"/>
          </w:tcPr>
          <w:p w:rsidR="006959E6" w:rsidRDefault="006959E6" w:rsidP="006959E6">
            <w:pPr>
              <w:jc w:val="center"/>
              <w:rPr>
                <w:sz w:val="21"/>
                <w:szCs w:val="21"/>
              </w:rPr>
            </w:pPr>
          </w:p>
        </w:tc>
        <w:tc>
          <w:tcPr>
            <w:tcW w:w="1068" w:type="dxa"/>
            <w:vMerge/>
            <w:vAlign w:val="center"/>
          </w:tcPr>
          <w:p w:rsidR="006959E6" w:rsidRDefault="006959E6" w:rsidP="006959E6">
            <w:pPr>
              <w:jc w:val="center"/>
              <w:rPr>
                <w:sz w:val="21"/>
                <w:szCs w:val="21"/>
              </w:rPr>
            </w:pPr>
          </w:p>
        </w:tc>
        <w:tc>
          <w:tcPr>
            <w:tcW w:w="4035" w:type="dxa"/>
          </w:tcPr>
          <w:p w:rsidR="006959E6" w:rsidRDefault="006959E6" w:rsidP="006959E6">
            <w:pPr>
              <w:spacing w:line="320" w:lineRule="exact"/>
              <w:rPr>
                <w:sz w:val="21"/>
                <w:szCs w:val="21"/>
              </w:rPr>
            </w:pPr>
            <w:r>
              <w:rPr>
                <w:rFonts w:hint="eastAsia"/>
                <w:sz w:val="21"/>
                <w:szCs w:val="21"/>
              </w:rPr>
              <w:t>（</w:t>
            </w:r>
            <w:r>
              <w:rPr>
                <w:rFonts w:hint="eastAsia"/>
                <w:sz w:val="21"/>
                <w:szCs w:val="21"/>
              </w:rPr>
              <w:t>12</w:t>
            </w:r>
            <w:r>
              <w:rPr>
                <w:rFonts w:hint="eastAsia"/>
                <w:sz w:val="21"/>
                <w:szCs w:val="21"/>
              </w:rPr>
              <w:t>）参加研究生复试的考生成绩</w:t>
            </w:r>
          </w:p>
        </w:tc>
        <w:tc>
          <w:tcPr>
            <w:tcW w:w="7938" w:type="dxa"/>
            <w:vAlign w:val="center"/>
          </w:tcPr>
          <w:p w:rsidR="006959E6" w:rsidRDefault="006959E6" w:rsidP="006959E6">
            <w:pPr>
              <w:rPr>
                <w:sz w:val="18"/>
                <w:szCs w:val="18"/>
              </w:rPr>
            </w:pPr>
            <w:r>
              <w:rPr>
                <w:rFonts w:hint="eastAsia"/>
                <w:sz w:val="21"/>
                <w:szCs w:val="21"/>
              </w:rPr>
              <w:t>无。在各个学院公布</w:t>
            </w:r>
          </w:p>
        </w:tc>
        <w:tc>
          <w:tcPr>
            <w:tcW w:w="1087" w:type="dxa"/>
            <w:vAlign w:val="center"/>
          </w:tcPr>
          <w:p w:rsidR="006959E6" w:rsidRDefault="006959E6" w:rsidP="006959E6">
            <w:pPr>
              <w:spacing w:line="320" w:lineRule="exact"/>
              <w:jc w:val="center"/>
              <w:rPr>
                <w:sz w:val="21"/>
                <w:szCs w:val="21"/>
              </w:rPr>
            </w:pPr>
          </w:p>
        </w:tc>
      </w:tr>
      <w:tr w:rsidR="006959E6" w:rsidTr="006959E6">
        <w:tc>
          <w:tcPr>
            <w:tcW w:w="709" w:type="dxa"/>
            <w:vMerge/>
            <w:vAlign w:val="center"/>
          </w:tcPr>
          <w:p w:rsidR="006959E6" w:rsidRDefault="006959E6" w:rsidP="006959E6">
            <w:pPr>
              <w:jc w:val="center"/>
              <w:rPr>
                <w:sz w:val="21"/>
                <w:szCs w:val="21"/>
              </w:rPr>
            </w:pPr>
          </w:p>
        </w:tc>
        <w:tc>
          <w:tcPr>
            <w:tcW w:w="1068" w:type="dxa"/>
            <w:vMerge/>
            <w:vAlign w:val="center"/>
          </w:tcPr>
          <w:p w:rsidR="006959E6" w:rsidRDefault="006959E6" w:rsidP="006959E6">
            <w:pPr>
              <w:jc w:val="center"/>
              <w:rPr>
                <w:sz w:val="21"/>
                <w:szCs w:val="21"/>
              </w:rPr>
            </w:pPr>
          </w:p>
        </w:tc>
        <w:tc>
          <w:tcPr>
            <w:tcW w:w="4035" w:type="dxa"/>
          </w:tcPr>
          <w:p w:rsidR="006959E6" w:rsidRDefault="006959E6" w:rsidP="006959E6">
            <w:pPr>
              <w:spacing w:line="320" w:lineRule="exact"/>
              <w:rPr>
                <w:sz w:val="21"/>
                <w:szCs w:val="21"/>
              </w:rPr>
            </w:pPr>
            <w:r>
              <w:rPr>
                <w:rFonts w:hint="eastAsia"/>
                <w:sz w:val="21"/>
                <w:szCs w:val="21"/>
              </w:rPr>
              <w:t>（</w:t>
            </w:r>
            <w:r>
              <w:rPr>
                <w:rFonts w:hint="eastAsia"/>
                <w:sz w:val="21"/>
                <w:szCs w:val="21"/>
              </w:rPr>
              <w:t>13</w:t>
            </w:r>
            <w:r>
              <w:rPr>
                <w:rFonts w:hint="eastAsia"/>
                <w:sz w:val="21"/>
                <w:szCs w:val="21"/>
              </w:rPr>
              <w:t>）拟录取研究生名单</w:t>
            </w:r>
          </w:p>
        </w:tc>
        <w:tc>
          <w:tcPr>
            <w:tcW w:w="7938" w:type="dxa"/>
            <w:vAlign w:val="center"/>
          </w:tcPr>
          <w:p w:rsidR="006959E6" w:rsidRDefault="00706991" w:rsidP="006959E6">
            <w:pPr>
              <w:spacing w:line="320" w:lineRule="exact"/>
              <w:rPr>
                <w:sz w:val="18"/>
                <w:szCs w:val="18"/>
              </w:rPr>
            </w:pPr>
            <w:hyperlink r:id="rId28" w:anchor="25" w:history="1">
              <w:r w:rsidR="006959E6" w:rsidRPr="00DF2114">
                <w:rPr>
                  <w:rFonts w:hint="eastAsia"/>
                  <w:sz w:val="21"/>
                  <w:szCs w:val="21"/>
                </w:rPr>
                <w:t>http://www.hainu.edu.cn/stm/zy_yis/SHTML_liebiao.asp@bbsid=3835.shtml</w:t>
              </w:r>
            </w:hyperlink>
          </w:p>
        </w:tc>
        <w:tc>
          <w:tcPr>
            <w:tcW w:w="1087" w:type="dxa"/>
            <w:vAlign w:val="center"/>
          </w:tcPr>
          <w:p w:rsidR="006959E6" w:rsidRDefault="006959E6" w:rsidP="006959E6">
            <w:pPr>
              <w:spacing w:line="320" w:lineRule="exact"/>
              <w:jc w:val="center"/>
              <w:rPr>
                <w:sz w:val="21"/>
                <w:szCs w:val="21"/>
              </w:rPr>
            </w:pPr>
          </w:p>
        </w:tc>
      </w:tr>
      <w:tr w:rsidR="006959E6" w:rsidTr="006959E6">
        <w:tc>
          <w:tcPr>
            <w:tcW w:w="709" w:type="dxa"/>
            <w:vMerge/>
            <w:vAlign w:val="center"/>
          </w:tcPr>
          <w:p w:rsidR="006959E6" w:rsidRDefault="006959E6" w:rsidP="006959E6">
            <w:pPr>
              <w:jc w:val="center"/>
              <w:rPr>
                <w:sz w:val="21"/>
                <w:szCs w:val="21"/>
              </w:rPr>
            </w:pPr>
          </w:p>
        </w:tc>
        <w:tc>
          <w:tcPr>
            <w:tcW w:w="1068" w:type="dxa"/>
            <w:vMerge/>
            <w:vAlign w:val="center"/>
          </w:tcPr>
          <w:p w:rsidR="006959E6" w:rsidRDefault="006959E6" w:rsidP="006959E6">
            <w:pPr>
              <w:jc w:val="center"/>
              <w:rPr>
                <w:sz w:val="21"/>
                <w:szCs w:val="21"/>
              </w:rPr>
            </w:pPr>
          </w:p>
        </w:tc>
        <w:tc>
          <w:tcPr>
            <w:tcW w:w="4035" w:type="dxa"/>
          </w:tcPr>
          <w:p w:rsidR="006959E6" w:rsidRDefault="006959E6" w:rsidP="006959E6">
            <w:pPr>
              <w:spacing w:line="320" w:lineRule="exact"/>
              <w:rPr>
                <w:sz w:val="21"/>
                <w:szCs w:val="21"/>
              </w:rPr>
            </w:pPr>
            <w:r>
              <w:rPr>
                <w:rFonts w:hint="eastAsia"/>
                <w:sz w:val="21"/>
                <w:szCs w:val="21"/>
              </w:rPr>
              <w:t>（</w:t>
            </w:r>
            <w:r>
              <w:rPr>
                <w:rFonts w:hint="eastAsia"/>
                <w:sz w:val="21"/>
                <w:szCs w:val="21"/>
              </w:rPr>
              <w:t>14</w:t>
            </w:r>
            <w:r>
              <w:rPr>
                <w:rFonts w:hint="eastAsia"/>
                <w:sz w:val="21"/>
                <w:szCs w:val="21"/>
              </w:rPr>
              <w:t>）研究生招生咨询及申诉渠道</w:t>
            </w:r>
          </w:p>
        </w:tc>
        <w:tc>
          <w:tcPr>
            <w:tcW w:w="7938" w:type="dxa"/>
            <w:vAlign w:val="center"/>
          </w:tcPr>
          <w:p w:rsidR="006959E6" w:rsidRDefault="006959E6" w:rsidP="006959E6">
            <w:pPr>
              <w:rPr>
                <w:sz w:val="21"/>
                <w:szCs w:val="21"/>
              </w:rPr>
            </w:pPr>
            <w:r w:rsidRPr="00F27C12">
              <w:rPr>
                <w:sz w:val="21"/>
                <w:szCs w:val="21"/>
              </w:rPr>
              <w:t>http://www.hainu.edu.cn/STM/zy_yjs/SHTML_liebiao.asp@bbsid=164.SHTML</w:t>
            </w:r>
          </w:p>
          <w:p w:rsidR="0001778F" w:rsidRDefault="0001778F" w:rsidP="006959E6">
            <w:pPr>
              <w:rPr>
                <w:sz w:val="21"/>
                <w:szCs w:val="21"/>
              </w:rPr>
            </w:pPr>
            <w:r>
              <w:rPr>
                <w:rFonts w:hint="eastAsia"/>
                <w:sz w:val="18"/>
                <w:szCs w:val="18"/>
              </w:rPr>
              <w:t>电话、邮件等咨询、申诉。</w:t>
            </w:r>
          </w:p>
        </w:tc>
        <w:tc>
          <w:tcPr>
            <w:tcW w:w="1087" w:type="dxa"/>
            <w:vAlign w:val="center"/>
          </w:tcPr>
          <w:p w:rsidR="006959E6" w:rsidRDefault="006959E6" w:rsidP="006959E6">
            <w:pPr>
              <w:spacing w:line="320" w:lineRule="exact"/>
              <w:jc w:val="center"/>
              <w:rPr>
                <w:sz w:val="21"/>
                <w:szCs w:val="21"/>
              </w:rPr>
            </w:pPr>
          </w:p>
        </w:tc>
      </w:tr>
      <w:tr w:rsidR="006959E6" w:rsidTr="006959E6">
        <w:tc>
          <w:tcPr>
            <w:tcW w:w="709" w:type="dxa"/>
            <w:vMerge w:val="restart"/>
            <w:vAlign w:val="center"/>
          </w:tcPr>
          <w:p w:rsidR="006959E6" w:rsidRDefault="006959E6" w:rsidP="006959E6">
            <w:pPr>
              <w:jc w:val="center"/>
              <w:rPr>
                <w:sz w:val="21"/>
                <w:szCs w:val="21"/>
              </w:rPr>
            </w:pPr>
            <w:r>
              <w:rPr>
                <w:rFonts w:hint="eastAsia"/>
                <w:sz w:val="21"/>
                <w:szCs w:val="21"/>
              </w:rPr>
              <w:t>3</w:t>
            </w:r>
          </w:p>
        </w:tc>
        <w:tc>
          <w:tcPr>
            <w:tcW w:w="1068" w:type="dxa"/>
            <w:vMerge w:val="restart"/>
            <w:vAlign w:val="center"/>
          </w:tcPr>
          <w:p w:rsidR="006959E6" w:rsidRDefault="006959E6" w:rsidP="006959E6">
            <w:pPr>
              <w:jc w:val="center"/>
              <w:rPr>
                <w:sz w:val="21"/>
                <w:szCs w:val="21"/>
              </w:rPr>
            </w:pPr>
            <w:r>
              <w:rPr>
                <w:rFonts w:hint="eastAsia"/>
                <w:sz w:val="21"/>
                <w:szCs w:val="21"/>
              </w:rPr>
              <w:t>财务、资</w:t>
            </w:r>
            <w:r>
              <w:rPr>
                <w:rFonts w:hint="eastAsia"/>
                <w:sz w:val="21"/>
                <w:szCs w:val="21"/>
              </w:rPr>
              <w:lastRenderedPageBreak/>
              <w:t>产及收费信息</w:t>
            </w:r>
          </w:p>
          <w:p w:rsidR="006959E6" w:rsidRDefault="006959E6" w:rsidP="006959E6">
            <w:pPr>
              <w:jc w:val="center"/>
              <w:rPr>
                <w:sz w:val="21"/>
                <w:szCs w:val="21"/>
              </w:rPr>
            </w:pPr>
            <w:r>
              <w:rPr>
                <w:rFonts w:hint="eastAsia"/>
                <w:sz w:val="21"/>
                <w:szCs w:val="21"/>
              </w:rPr>
              <w:t>（</w:t>
            </w:r>
            <w:r>
              <w:rPr>
                <w:rFonts w:hint="eastAsia"/>
                <w:sz w:val="21"/>
                <w:szCs w:val="21"/>
              </w:rPr>
              <w:t>7</w:t>
            </w:r>
            <w:r>
              <w:rPr>
                <w:rFonts w:hint="eastAsia"/>
                <w:sz w:val="21"/>
                <w:szCs w:val="21"/>
              </w:rPr>
              <w:t>项）</w:t>
            </w:r>
          </w:p>
        </w:tc>
        <w:tc>
          <w:tcPr>
            <w:tcW w:w="4035" w:type="dxa"/>
          </w:tcPr>
          <w:p w:rsidR="006959E6" w:rsidRDefault="006959E6" w:rsidP="006959E6">
            <w:pPr>
              <w:spacing w:line="320" w:lineRule="exact"/>
              <w:rPr>
                <w:sz w:val="21"/>
                <w:szCs w:val="21"/>
              </w:rPr>
            </w:pPr>
            <w:r>
              <w:rPr>
                <w:rFonts w:hint="eastAsia"/>
                <w:sz w:val="21"/>
                <w:szCs w:val="21"/>
              </w:rPr>
              <w:lastRenderedPageBreak/>
              <w:t>（</w:t>
            </w:r>
            <w:r>
              <w:rPr>
                <w:rFonts w:hint="eastAsia"/>
                <w:sz w:val="21"/>
                <w:szCs w:val="21"/>
              </w:rPr>
              <w:t>15</w:t>
            </w:r>
            <w:r>
              <w:rPr>
                <w:rFonts w:hint="eastAsia"/>
                <w:sz w:val="21"/>
                <w:szCs w:val="21"/>
              </w:rPr>
              <w:t>）财务、资产管理制度</w:t>
            </w:r>
          </w:p>
        </w:tc>
        <w:tc>
          <w:tcPr>
            <w:tcW w:w="7938" w:type="dxa"/>
            <w:vAlign w:val="center"/>
          </w:tcPr>
          <w:p w:rsidR="006959E6" w:rsidRDefault="006959E6" w:rsidP="006959E6">
            <w:pPr>
              <w:rPr>
                <w:rFonts w:hint="eastAsia"/>
                <w:sz w:val="21"/>
                <w:szCs w:val="21"/>
              </w:rPr>
            </w:pPr>
            <w:r w:rsidRPr="0090673D">
              <w:rPr>
                <w:sz w:val="21"/>
                <w:szCs w:val="21"/>
              </w:rPr>
              <w:t>http://www.hainu.edu.cn/stm/CAIWU/shtml_liebiao.asp@bbsid=2305.shtml</w:t>
            </w:r>
          </w:p>
          <w:p w:rsidR="00380EBD" w:rsidRDefault="00380EBD" w:rsidP="006959E6">
            <w:pPr>
              <w:rPr>
                <w:sz w:val="21"/>
                <w:szCs w:val="21"/>
              </w:rPr>
            </w:pPr>
            <w:r>
              <w:rPr>
                <w:rFonts w:hint="eastAsia"/>
                <w:sz w:val="21"/>
                <w:szCs w:val="21"/>
              </w:rPr>
              <w:t>http://www.hainu.edu.cn/stm/guozhi/2015529/10424844.shtm1#3</w:t>
            </w:r>
          </w:p>
        </w:tc>
        <w:tc>
          <w:tcPr>
            <w:tcW w:w="1087" w:type="dxa"/>
            <w:vAlign w:val="center"/>
          </w:tcPr>
          <w:p w:rsidR="006959E6" w:rsidRDefault="006959E6" w:rsidP="006959E6">
            <w:pPr>
              <w:spacing w:line="320" w:lineRule="exact"/>
              <w:jc w:val="center"/>
              <w:rPr>
                <w:sz w:val="21"/>
                <w:szCs w:val="21"/>
              </w:rPr>
            </w:pPr>
          </w:p>
        </w:tc>
      </w:tr>
      <w:tr w:rsidR="006959E6" w:rsidTr="006959E6">
        <w:tc>
          <w:tcPr>
            <w:tcW w:w="709" w:type="dxa"/>
            <w:vMerge/>
            <w:vAlign w:val="center"/>
          </w:tcPr>
          <w:p w:rsidR="006959E6" w:rsidRDefault="006959E6" w:rsidP="006959E6">
            <w:pPr>
              <w:jc w:val="center"/>
              <w:rPr>
                <w:sz w:val="21"/>
                <w:szCs w:val="21"/>
              </w:rPr>
            </w:pPr>
          </w:p>
        </w:tc>
        <w:tc>
          <w:tcPr>
            <w:tcW w:w="1068" w:type="dxa"/>
            <w:vMerge/>
            <w:vAlign w:val="center"/>
          </w:tcPr>
          <w:p w:rsidR="006959E6" w:rsidRDefault="006959E6" w:rsidP="006959E6">
            <w:pPr>
              <w:jc w:val="center"/>
              <w:rPr>
                <w:sz w:val="21"/>
                <w:szCs w:val="21"/>
              </w:rPr>
            </w:pPr>
          </w:p>
        </w:tc>
        <w:tc>
          <w:tcPr>
            <w:tcW w:w="4035" w:type="dxa"/>
          </w:tcPr>
          <w:p w:rsidR="006959E6" w:rsidRDefault="006959E6" w:rsidP="006959E6">
            <w:pPr>
              <w:spacing w:line="320" w:lineRule="exact"/>
              <w:rPr>
                <w:sz w:val="21"/>
                <w:szCs w:val="21"/>
              </w:rPr>
            </w:pPr>
            <w:r>
              <w:rPr>
                <w:rFonts w:hint="eastAsia"/>
                <w:sz w:val="21"/>
                <w:szCs w:val="21"/>
              </w:rPr>
              <w:t>（</w:t>
            </w:r>
            <w:r>
              <w:rPr>
                <w:rFonts w:hint="eastAsia"/>
                <w:sz w:val="21"/>
                <w:szCs w:val="21"/>
              </w:rPr>
              <w:t>16</w:t>
            </w:r>
            <w:r>
              <w:rPr>
                <w:rFonts w:hint="eastAsia"/>
                <w:sz w:val="21"/>
                <w:szCs w:val="21"/>
              </w:rPr>
              <w:t>）受捐赠财产的使用与管理情况</w:t>
            </w:r>
          </w:p>
        </w:tc>
        <w:tc>
          <w:tcPr>
            <w:tcW w:w="7938" w:type="dxa"/>
            <w:vAlign w:val="center"/>
          </w:tcPr>
          <w:p w:rsidR="006959E6" w:rsidRDefault="0023251C" w:rsidP="006959E6">
            <w:pPr>
              <w:rPr>
                <w:sz w:val="21"/>
                <w:szCs w:val="21"/>
              </w:rPr>
            </w:pPr>
            <w:r w:rsidRPr="0023251C">
              <w:rPr>
                <w:sz w:val="21"/>
                <w:szCs w:val="21"/>
              </w:rPr>
              <w:t>http://www.hainu.edu.cn/stm/vnew/2017111/10471189.shtml</w:t>
            </w:r>
          </w:p>
        </w:tc>
        <w:tc>
          <w:tcPr>
            <w:tcW w:w="1087" w:type="dxa"/>
            <w:vAlign w:val="center"/>
          </w:tcPr>
          <w:p w:rsidR="006959E6" w:rsidRDefault="006959E6" w:rsidP="006959E6">
            <w:pPr>
              <w:spacing w:line="320" w:lineRule="exact"/>
              <w:jc w:val="center"/>
              <w:rPr>
                <w:sz w:val="21"/>
                <w:szCs w:val="21"/>
              </w:rPr>
            </w:pPr>
          </w:p>
        </w:tc>
      </w:tr>
      <w:tr w:rsidR="006959E6" w:rsidTr="006959E6">
        <w:tc>
          <w:tcPr>
            <w:tcW w:w="709" w:type="dxa"/>
            <w:vMerge/>
            <w:vAlign w:val="center"/>
          </w:tcPr>
          <w:p w:rsidR="006959E6" w:rsidRDefault="006959E6" w:rsidP="006959E6">
            <w:pPr>
              <w:jc w:val="center"/>
              <w:rPr>
                <w:sz w:val="21"/>
                <w:szCs w:val="21"/>
              </w:rPr>
            </w:pPr>
          </w:p>
        </w:tc>
        <w:tc>
          <w:tcPr>
            <w:tcW w:w="1068" w:type="dxa"/>
            <w:vMerge/>
            <w:vAlign w:val="center"/>
          </w:tcPr>
          <w:p w:rsidR="006959E6" w:rsidRDefault="006959E6" w:rsidP="006959E6">
            <w:pPr>
              <w:jc w:val="center"/>
              <w:rPr>
                <w:sz w:val="21"/>
                <w:szCs w:val="21"/>
              </w:rPr>
            </w:pPr>
          </w:p>
        </w:tc>
        <w:tc>
          <w:tcPr>
            <w:tcW w:w="4035" w:type="dxa"/>
          </w:tcPr>
          <w:p w:rsidR="006959E6" w:rsidRDefault="006959E6" w:rsidP="006959E6">
            <w:pPr>
              <w:spacing w:line="320" w:lineRule="exact"/>
              <w:rPr>
                <w:sz w:val="21"/>
                <w:szCs w:val="21"/>
              </w:rPr>
            </w:pPr>
            <w:r>
              <w:rPr>
                <w:rFonts w:hint="eastAsia"/>
                <w:sz w:val="21"/>
                <w:szCs w:val="21"/>
              </w:rPr>
              <w:t>（</w:t>
            </w:r>
            <w:r>
              <w:rPr>
                <w:rFonts w:hint="eastAsia"/>
                <w:sz w:val="21"/>
                <w:szCs w:val="21"/>
              </w:rPr>
              <w:t>17</w:t>
            </w:r>
            <w:r>
              <w:rPr>
                <w:rFonts w:hint="eastAsia"/>
                <w:sz w:val="21"/>
                <w:szCs w:val="21"/>
              </w:rPr>
              <w:t>）校办企业资产、负债、国有资产保值增值等信息</w:t>
            </w:r>
          </w:p>
        </w:tc>
        <w:tc>
          <w:tcPr>
            <w:tcW w:w="7938" w:type="dxa"/>
            <w:vAlign w:val="center"/>
          </w:tcPr>
          <w:p w:rsidR="006959E6" w:rsidRDefault="00380EBD" w:rsidP="006959E6">
            <w:pPr>
              <w:rPr>
                <w:sz w:val="21"/>
                <w:szCs w:val="21"/>
              </w:rPr>
            </w:pPr>
            <w:r>
              <w:rPr>
                <w:rFonts w:hint="eastAsia"/>
                <w:sz w:val="21"/>
                <w:szCs w:val="21"/>
              </w:rPr>
              <w:t>1.</w:t>
            </w:r>
            <w:r>
              <w:rPr>
                <w:rFonts w:hint="eastAsia"/>
                <w:sz w:val="21"/>
                <w:szCs w:val="21"/>
              </w:rPr>
              <w:t>各类校办企业均无制作网页，无网址链接；</w:t>
            </w:r>
            <w:r>
              <w:rPr>
                <w:rFonts w:hint="eastAsia"/>
                <w:sz w:val="21"/>
                <w:szCs w:val="21"/>
              </w:rPr>
              <w:t>2.</w:t>
            </w:r>
            <w:r>
              <w:rPr>
                <w:rFonts w:hint="eastAsia"/>
                <w:sz w:val="21"/>
                <w:szCs w:val="21"/>
              </w:rPr>
              <w:t>因海南海大资产管理有限公司清算，关联企业也</w:t>
            </w:r>
            <w:r w:rsidR="00E377FF">
              <w:rPr>
                <w:rFonts w:hint="eastAsia"/>
                <w:sz w:val="21"/>
                <w:szCs w:val="21"/>
              </w:rPr>
              <w:t>基本停止经营活动，故无法提供资产、负债信息；</w:t>
            </w:r>
            <w:r w:rsidR="00E377FF">
              <w:rPr>
                <w:rFonts w:hint="eastAsia"/>
                <w:sz w:val="21"/>
                <w:szCs w:val="21"/>
              </w:rPr>
              <w:t>3.</w:t>
            </w:r>
            <w:r w:rsidR="00E377FF">
              <w:rPr>
                <w:rFonts w:hint="eastAsia"/>
                <w:sz w:val="21"/>
                <w:szCs w:val="21"/>
              </w:rPr>
              <w:t>个别企业（</w:t>
            </w:r>
            <w:r w:rsidR="00E377FF">
              <w:rPr>
                <w:rFonts w:hint="eastAsia"/>
                <w:sz w:val="21"/>
                <w:szCs w:val="21"/>
              </w:rPr>
              <w:t>3</w:t>
            </w:r>
            <w:r w:rsidR="00E377FF">
              <w:rPr>
                <w:rFonts w:hint="eastAsia"/>
                <w:sz w:val="21"/>
                <w:szCs w:val="21"/>
              </w:rPr>
              <w:t>家）已停止经营活动多年，名存实亡。故无法汇总校办企业的资产、负债信息。</w:t>
            </w:r>
          </w:p>
        </w:tc>
        <w:tc>
          <w:tcPr>
            <w:tcW w:w="1087" w:type="dxa"/>
            <w:vAlign w:val="center"/>
          </w:tcPr>
          <w:p w:rsidR="006959E6" w:rsidRDefault="006959E6" w:rsidP="006959E6">
            <w:pPr>
              <w:spacing w:line="320" w:lineRule="exact"/>
              <w:jc w:val="center"/>
              <w:rPr>
                <w:sz w:val="21"/>
                <w:szCs w:val="21"/>
              </w:rPr>
            </w:pPr>
          </w:p>
        </w:tc>
      </w:tr>
      <w:tr w:rsidR="006959E6" w:rsidTr="006959E6">
        <w:tc>
          <w:tcPr>
            <w:tcW w:w="709" w:type="dxa"/>
            <w:vMerge/>
            <w:vAlign w:val="center"/>
          </w:tcPr>
          <w:p w:rsidR="006959E6" w:rsidRDefault="006959E6" w:rsidP="006959E6">
            <w:pPr>
              <w:jc w:val="center"/>
              <w:rPr>
                <w:sz w:val="21"/>
                <w:szCs w:val="21"/>
              </w:rPr>
            </w:pPr>
          </w:p>
        </w:tc>
        <w:tc>
          <w:tcPr>
            <w:tcW w:w="1068" w:type="dxa"/>
            <w:vMerge/>
            <w:vAlign w:val="center"/>
          </w:tcPr>
          <w:p w:rsidR="006959E6" w:rsidRDefault="006959E6" w:rsidP="006959E6">
            <w:pPr>
              <w:jc w:val="center"/>
              <w:rPr>
                <w:sz w:val="21"/>
                <w:szCs w:val="21"/>
              </w:rPr>
            </w:pPr>
          </w:p>
        </w:tc>
        <w:tc>
          <w:tcPr>
            <w:tcW w:w="4035" w:type="dxa"/>
          </w:tcPr>
          <w:p w:rsidR="006959E6" w:rsidRDefault="006959E6" w:rsidP="006959E6">
            <w:pPr>
              <w:spacing w:line="320" w:lineRule="exact"/>
              <w:rPr>
                <w:sz w:val="21"/>
                <w:szCs w:val="21"/>
              </w:rPr>
            </w:pPr>
            <w:r>
              <w:rPr>
                <w:rFonts w:hint="eastAsia"/>
                <w:sz w:val="21"/>
                <w:szCs w:val="21"/>
              </w:rPr>
              <w:t>（</w:t>
            </w:r>
            <w:r>
              <w:rPr>
                <w:rFonts w:hint="eastAsia"/>
                <w:sz w:val="21"/>
                <w:szCs w:val="21"/>
              </w:rPr>
              <w:t>18</w:t>
            </w:r>
            <w:r>
              <w:rPr>
                <w:rFonts w:hint="eastAsia"/>
                <w:sz w:val="21"/>
                <w:szCs w:val="21"/>
              </w:rPr>
              <w:t>）仪器设备、图书、药品等物资设备采购和重大基建工程的招投标</w:t>
            </w:r>
          </w:p>
        </w:tc>
        <w:tc>
          <w:tcPr>
            <w:tcW w:w="7938" w:type="dxa"/>
            <w:vAlign w:val="center"/>
          </w:tcPr>
          <w:p w:rsidR="00E377FF" w:rsidRDefault="00E377FF" w:rsidP="006959E6">
            <w:pPr>
              <w:rPr>
                <w:rFonts w:hint="eastAsia"/>
                <w:sz w:val="18"/>
                <w:szCs w:val="18"/>
              </w:rPr>
            </w:pPr>
            <w:r>
              <w:rPr>
                <w:rFonts w:hint="eastAsia"/>
                <w:sz w:val="18"/>
                <w:szCs w:val="18"/>
              </w:rPr>
              <w:t>1.</w:t>
            </w:r>
            <w:r>
              <w:rPr>
                <w:rFonts w:hint="eastAsia"/>
                <w:sz w:val="18"/>
                <w:szCs w:val="18"/>
              </w:rPr>
              <w:t>仪器设备、图书、药品等物资设备和重大基建工程的招投标：仪器设备、图书采购均委托“中介机构”，没有药品采购。</w:t>
            </w:r>
          </w:p>
          <w:p w:rsidR="006959E6" w:rsidRDefault="00E377FF" w:rsidP="006959E6">
            <w:pPr>
              <w:rPr>
                <w:sz w:val="21"/>
                <w:szCs w:val="21"/>
              </w:rPr>
            </w:pPr>
            <w:r>
              <w:rPr>
                <w:rFonts w:hint="eastAsia"/>
                <w:sz w:val="18"/>
                <w:szCs w:val="18"/>
              </w:rPr>
              <w:t>2.</w:t>
            </w:r>
            <w:r>
              <w:rPr>
                <w:rFonts w:hint="eastAsia"/>
                <w:sz w:val="18"/>
                <w:szCs w:val="18"/>
              </w:rPr>
              <w:t>我校重大基建工程招投标按政府规定在政府平台上公开，不在我校基建处网站公开</w:t>
            </w:r>
          </w:p>
        </w:tc>
        <w:tc>
          <w:tcPr>
            <w:tcW w:w="1087" w:type="dxa"/>
            <w:vAlign w:val="center"/>
          </w:tcPr>
          <w:p w:rsidR="006959E6" w:rsidRDefault="006959E6" w:rsidP="006959E6">
            <w:pPr>
              <w:spacing w:line="320" w:lineRule="exact"/>
              <w:jc w:val="center"/>
              <w:rPr>
                <w:sz w:val="21"/>
                <w:szCs w:val="21"/>
              </w:rPr>
            </w:pPr>
          </w:p>
        </w:tc>
      </w:tr>
      <w:tr w:rsidR="006959E6" w:rsidTr="006959E6">
        <w:tc>
          <w:tcPr>
            <w:tcW w:w="709" w:type="dxa"/>
            <w:vMerge/>
            <w:vAlign w:val="center"/>
          </w:tcPr>
          <w:p w:rsidR="006959E6" w:rsidRDefault="006959E6" w:rsidP="006959E6">
            <w:pPr>
              <w:jc w:val="center"/>
              <w:rPr>
                <w:sz w:val="21"/>
                <w:szCs w:val="21"/>
              </w:rPr>
            </w:pPr>
          </w:p>
        </w:tc>
        <w:tc>
          <w:tcPr>
            <w:tcW w:w="1068" w:type="dxa"/>
            <w:vMerge/>
            <w:vAlign w:val="center"/>
          </w:tcPr>
          <w:p w:rsidR="006959E6" w:rsidRDefault="006959E6" w:rsidP="006959E6">
            <w:pPr>
              <w:jc w:val="center"/>
              <w:rPr>
                <w:sz w:val="21"/>
                <w:szCs w:val="21"/>
              </w:rPr>
            </w:pPr>
          </w:p>
        </w:tc>
        <w:tc>
          <w:tcPr>
            <w:tcW w:w="4035" w:type="dxa"/>
          </w:tcPr>
          <w:p w:rsidR="006959E6" w:rsidRDefault="006959E6" w:rsidP="006959E6">
            <w:pPr>
              <w:spacing w:line="320" w:lineRule="exact"/>
              <w:rPr>
                <w:sz w:val="21"/>
                <w:szCs w:val="21"/>
              </w:rPr>
            </w:pPr>
            <w:r>
              <w:rPr>
                <w:rFonts w:hint="eastAsia"/>
                <w:sz w:val="21"/>
                <w:szCs w:val="21"/>
              </w:rPr>
              <w:t>（</w:t>
            </w:r>
            <w:r>
              <w:rPr>
                <w:rFonts w:hint="eastAsia"/>
                <w:sz w:val="21"/>
                <w:szCs w:val="21"/>
              </w:rPr>
              <w:t>19</w:t>
            </w:r>
            <w:r>
              <w:rPr>
                <w:rFonts w:hint="eastAsia"/>
                <w:sz w:val="21"/>
                <w:szCs w:val="21"/>
              </w:rPr>
              <w:t>）收支预算总表、收入决算表、支出预算表、财政拨款支出预算表</w:t>
            </w:r>
          </w:p>
        </w:tc>
        <w:tc>
          <w:tcPr>
            <w:tcW w:w="7938" w:type="dxa"/>
            <w:vAlign w:val="center"/>
          </w:tcPr>
          <w:p w:rsidR="006959E6" w:rsidRDefault="006959E6" w:rsidP="006959E6">
            <w:pPr>
              <w:rPr>
                <w:sz w:val="21"/>
                <w:szCs w:val="21"/>
              </w:rPr>
            </w:pPr>
            <w:r w:rsidRPr="0090673D">
              <w:rPr>
                <w:sz w:val="21"/>
                <w:szCs w:val="21"/>
              </w:rPr>
              <w:t>http://www.hainu.edu.cn/stm/caiwu/20171026/10492583.shtml</w:t>
            </w:r>
          </w:p>
          <w:p w:rsidR="006959E6" w:rsidRDefault="006959E6" w:rsidP="006959E6">
            <w:pPr>
              <w:rPr>
                <w:sz w:val="21"/>
                <w:szCs w:val="21"/>
              </w:rPr>
            </w:pPr>
            <w:r w:rsidRPr="0090673D">
              <w:rPr>
                <w:sz w:val="21"/>
                <w:szCs w:val="21"/>
              </w:rPr>
              <w:t>http://www.hainu.edu.cn/stm/caiwu/20171026/10492584.shtml#2</w:t>
            </w:r>
          </w:p>
        </w:tc>
        <w:tc>
          <w:tcPr>
            <w:tcW w:w="1087" w:type="dxa"/>
            <w:vAlign w:val="center"/>
          </w:tcPr>
          <w:p w:rsidR="006959E6" w:rsidRDefault="006959E6" w:rsidP="006959E6">
            <w:pPr>
              <w:spacing w:line="320" w:lineRule="exact"/>
              <w:jc w:val="center"/>
              <w:rPr>
                <w:sz w:val="21"/>
                <w:szCs w:val="21"/>
              </w:rPr>
            </w:pPr>
          </w:p>
        </w:tc>
      </w:tr>
      <w:tr w:rsidR="006959E6" w:rsidTr="006959E6">
        <w:tc>
          <w:tcPr>
            <w:tcW w:w="709" w:type="dxa"/>
            <w:vMerge/>
            <w:vAlign w:val="center"/>
          </w:tcPr>
          <w:p w:rsidR="006959E6" w:rsidRDefault="006959E6" w:rsidP="006959E6">
            <w:pPr>
              <w:jc w:val="center"/>
              <w:rPr>
                <w:sz w:val="21"/>
                <w:szCs w:val="21"/>
              </w:rPr>
            </w:pPr>
          </w:p>
        </w:tc>
        <w:tc>
          <w:tcPr>
            <w:tcW w:w="1068" w:type="dxa"/>
            <w:vMerge/>
            <w:vAlign w:val="center"/>
          </w:tcPr>
          <w:p w:rsidR="006959E6" w:rsidRDefault="006959E6" w:rsidP="006959E6">
            <w:pPr>
              <w:jc w:val="center"/>
              <w:rPr>
                <w:sz w:val="21"/>
                <w:szCs w:val="21"/>
              </w:rPr>
            </w:pPr>
          </w:p>
        </w:tc>
        <w:tc>
          <w:tcPr>
            <w:tcW w:w="4035" w:type="dxa"/>
          </w:tcPr>
          <w:p w:rsidR="006959E6" w:rsidRDefault="006959E6" w:rsidP="006959E6">
            <w:pPr>
              <w:spacing w:line="320" w:lineRule="exact"/>
              <w:rPr>
                <w:sz w:val="21"/>
                <w:szCs w:val="21"/>
              </w:rPr>
            </w:pPr>
            <w:r>
              <w:rPr>
                <w:rFonts w:hint="eastAsia"/>
                <w:sz w:val="21"/>
                <w:szCs w:val="21"/>
              </w:rPr>
              <w:t>（</w:t>
            </w:r>
            <w:r>
              <w:rPr>
                <w:rFonts w:hint="eastAsia"/>
                <w:sz w:val="21"/>
                <w:szCs w:val="21"/>
              </w:rPr>
              <w:t>20</w:t>
            </w:r>
            <w:r>
              <w:rPr>
                <w:rFonts w:hint="eastAsia"/>
                <w:sz w:val="21"/>
                <w:szCs w:val="21"/>
              </w:rPr>
              <w:t>）收支决算总表、收入决算表、支出决算表、财政拨款支出决算表</w:t>
            </w:r>
          </w:p>
        </w:tc>
        <w:tc>
          <w:tcPr>
            <w:tcW w:w="7938" w:type="dxa"/>
            <w:vAlign w:val="center"/>
          </w:tcPr>
          <w:p w:rsidR="006959E6" w:rsidRDefault="006959E6" w:rsidP="006959E6">
            <w:pPr>
              <w:rPr>
                <w:sz w:val="21"/>
                <w:szCs w:val="21"/>
              </w:rPr>
            </w:pPr>
            <w:r w:rsidRPr="0090673D">
              <w:rPr>
                <w:sz w:val="21"/>
                <w:szCs w:val="21"/>
              </w:rPr>
              <w:t>http://www.hainu.edu.cn/stm/caiwu/20171026/10492583.shtml</w:t>
            </w:r>
          </w:p>
          <w:p w:rsidR="006959E6" w:rsidRDefault="006959E6" w:rsidP="006959E6">
            <w:pPr>
              <w:rPr>
                <w:sz w:val="21"/>
                <w:szCs w:val="21"/>
              </w:rPr>
            </w:pPr>
            <w:r w:rsidRPr="0090673D">
              <w:rPr>
                <w:sz w:val="21"/>
                <w:szCs w:val="21"/>
              </w:rPr>
              <w:t>http://www.hainu.edu.cn/stm/caiwu/20171026/10492584.shtml#2</w:t>
            </w:r>
          </w:p>
        </w:tc>
        <w:tc>
          <w:tcPr>
            <w:tcW w:w="1087" w:type="dxa"/>
            <w:vAlign w:val="center"/>
          </w:tcPr>
          <w:p w:rsidR="006959E6" w:rsidRDefault="006959E6" w:rsidP="006959E6">
            <w:pPr>
              <w:spacing w:line="320" w:lineRule="exact"/>
              <w:jc w:val="center"/>
              <w:rPr>
                <w:sz w:val="21"/>
                <w:szCs w:val="21"/>
              </w:rPr>
            </w:pPr>
          </w:p>
        </w:tc>
      </w:tr>
      <w:tr w:rsidR="006959E6" w:rsidTr="006959E6">
        <w:tc>
          <w:tcPr>
            <w:tcW w:w="709" w:type="dxa"/>
            <w:vMerge/>
            <w:vAlign w:val="center"/>
          </w:tcPr>
          <w:p w:rsidR="006959E6" w:rsidRDefault="006959E6" w:rsidP="006959E6">
            <w:pPr>
              <w:jc w:val="center"/>
              <w:rPr>
                <w:sz w:val="21"/>
                <w:szCs w:val="21"/>
              </w:rPr>
            </w:pPr>
          </w:p>
        </w:tc>
        <w:tc>
          <w:tcPr>
            <w:tcW w:w="1068" w:type="dxa"/>
            <w:vMerge/>
            <w:vAlign w:val="center"/>
          </w:tcPr>
          <w:p w:rsidR="006959E6" w:rsidRDefault="006959E6" w:rsidP="006959E6">
            <w:pPr>
              <w:jc w:val="center"/>
              <w:rPr>
                <w:sz w:val="21"/>
                <w:szCs w:val="21"/>
              </w:rPr>
            </w:pPr>
          </w:p>
        </w:tc>
        <w:tc>
          <w:tcPr>
            <w:tcW w:w="4035" w:type="dxa"/>
          </w:tcPr>
          <w:p w:rsidR="006959E6" w:rsidRDefault="006959E6" w:rsidP="006959E6">
            <w:pPr>
              <w:spacing w:line="320" w:lineRule="exact"/>
              <w:rPr>
                <w:sz w:val="21"/>
                <w:szCs w:val="21"/>
              </w:rPr>
            </w:pPr>
            <w:r>
              <w:rPr>
                <w:rFonts w:hint="eastAsia"/>
                <w:sz w:val="21"/>
                <w:szCs w:val="21"/>
              </w:rPr>
              <w:t>（</w:t>
            </w:r>
            <w:r>
              <w:rPr>
                <w:rFonts w:hint="eastAsia"/>
                <w:sz w:val="21"/>
                <w:szCs w:val="21"/>
              </w:rPr>
              <w:t>21</w:t>
            </w:r>
            <w:r>
              <w:rPr>
                <w:rFonts w:hint="eastAsia"/>
                <w:sz w:val="21"/>
                <w:szCs w:val="21"/>
              </w:rPr>
              <w:t>）收费项目、收费依据、收费标准及投诉方式</w:t>
            </w:r>
          </w:p>
        </w:tc>
        <w:tc>
          <w:tcPr>
            <w:tcW w:w="7938" w:type="dxa"/>
            <w:vAlign w:val="center"/>
          </w:tcPr>
          <w:p w:rsidR="006959E6" w:rsidRDefault="006959E6" w:rsidP="006959E6">
            <w:pPr>
              <w:rPr>
                <w:sz w:val="21"/>
                <w:szCs w:val="21"/>
              </w:rPr>
            </w:pPr>
            <w:r w:rsidRPr="0090673D">
              <w:rPr>
                <w:sz w:val="21"/>
                <w:szCs w:val="21"/>
              </w:rPr>
              <w:t>http://www.hainu.edu.cn/stm/caiwu/20171026/10492586.shtml</w:t>
            </w:r>
          </w:p>
        </w:tc>
        <w:tc>
          <w:tcPr>
            <w:tcW w:w="1087" w:type="dxa"/>
            <w:vAlign w:val="center"/>
          </w:tcPr>
          <w:p w:rsidR="006959E6" w:rsidRDefault="006959E6" w:rsidP="006959E6">
            <w:pPr>
              <w:spacing w:line="320" w:lineRule="exact"/>
              <w:jc w:val="center"/>
              <w:rPr>
                <w:sz w:val="21"/>
                <w:szCs w:val="21"/>
              </w:rPr>
            </w:pPr>
          </w:p>
        </w:tc>
      </w:tr>
      <w:tr w:rsidR="006959E6" w:rsidTr="006959E6">
        <w:tc>
          <w:tcPr>
            <w:tcW w:w="709" w:type="dxa"/>
            <w:vMerge w:val="restart"/>
            <w:vAlign w:val="center"/>
          </w:tcPr>
          <w:p w:rsidR="006959E6" w:rsidRDefault="006959E6" w:rsidP="006959E6">
            <w:pPr>
              <w:jc w:val="center"/>
              <w:rPr>
                <w:sz w:val="21"/>
                <w:szCs w:val="21"/>
              </w:rPr>
            </w:pPr>
            <w:r>
              <w:rPr>
                <w:rFonts w:hint="eastAsia"/>
                <w:sz w:val="21"/>
                <w:szCs w:val="21"/>
              </w:rPr>
              <w:t>4</w:t>
            </w:r>
          </w:p>
        </w:tc>
        <w:tc>
          <w:tcPr>
            <w:tcW w:w="1068" w:type="dxa"/>
            <w:vMerge w:val="restart"/>
            <w:vAlign w:val="center"/>
          </w:tcPr>
          <w:p w:rsidR="006959E6" w:rsidRDefault="006959E6" w:rsidP="006959E6">
            <w:pPr>
              <w:jc w:val="center"/>
              <w:rPr>
                <w:sz w:val="21"/>
                <w:szCs w:val="21"/>
              </w:rPr>
            </w:pPr>
            <w:r>
              <w:rPr>
                <w:rFonts w:hint="eastAsia"/>
                <w:sz w:val="21"/>
                <w:szCs w:val="21"/>
              </w:rPr>
              <w:t>人事师资信息</w:t>
            </w:r>
          </w:p>
          <w:p w:rsidR="006959E6" w:rsidRDefault="006959E6" w:rsidP="006959E6">
            <w:pPr>
              <w:jc w:val="center"/>
              <w:rPr>
                <w:sz w:val="21"/>
                <w:szCs w:val="21"/>
              </w:rPr>
            </w:pPr>
            <w:r>
              <w:rPr>
                <w:rFonts w:hint="eastAsia"/>
                <w:sz w:val="21"/>
                <w:szCs w:val="21"/>
              </w:rPr>
              <w:t>（</w:t>
            </w:r>
            <w:r>
              <w:rPr>
                <w:rFonts w:hint="eastAsia"/>
                <w:sz w:val="21"/>
                <w:szCs w:val="21"/>
              </w:rPr>
              <w:t>5</w:t>
            </w:r>
            <w:r>
              <w:rPr>
                <w:rFonts w:hint="eastAsia"/>
                <w:sz w:val="21"/>
                <w:szCs w:val="21"/>
              </w:rPr>
              <w:t>项）</w:t>
            </w:r>
          </w:p>
        </w:tc>
        <w:tc>
          <w:tcPr>
            <w:tcW w:w="4035" w:type="dxa"/>
          </w:tcPr>
          <w:p w:rsidR="006959E6" w:rsidRDefault="006959E6" w:rsidP="006959E6">
            <w:pPr>
              <w:spacing w:line="320" w:lineRule="exact"/>
              <w:rPr>
                <w:sz w:val="21"/>
                <w:szCs w:val="21"/>
              </w:rPr>
            </w:pPr>
            <w:r>
              <w:rPr>
                <w:rFonts w:hint="eastAsia"/>
                <w:sz w:val="21"/>
                <w:szCs w:val="21"/>
              </w:rPr>
              <w:t>（</w:t>
            </w:r>
            <w:r>
              <w:rPr>
                <w:rFonts w:hint="eastAsia"/>
                <w:sz w:val="21"/>
                <w:szCs w:val="21"/>
              </w:rPr>
              <w:t>22</w:t>
            </w:r>
            <w:r>
              <w:rPr>
                <w:rFonts w:hint="eastAsia"/>
                <w:sz w:val="21"/>
                <w:szCs w:val="21"/>
              </w:rPr>
              <w:t>）校级领导干部社会兼职情况</w:t>
            </w:r>
          </w:p>
        </w:tc>
        <w:tc>
          <w:tcPr>
            <w:tcW w:w="7938" w:type="dxa"/>
            <w:vAlign w:val="center"/>
          </w:tcPr>
          <w:p w:rsidR="006959E6" w:rsidRDefault="006959E6" w:rsidP="006959E6">
            <w:pPr>
              <w:rPr>
                <w:sz w:val="21"/>
                <w:szCs w:val="21"/>
              </w:rPr>
            </w:pPr>
            <w:r>
              <w:rPr>
                <w:rFonts w:hint="eastAsia"/>
                <w:sz w:val="21"/>
                <w:szCs w:val="21"/>
              </w:rPr>
              <w:t>根据高校领导干部兼职管理有关规定，在学校办公楼公告栏公示。</w:t>
            </w:r>
          </w:p>
        </w:tc>
        <w:tc>
          <w:tcPr>
            <w:tcW w:w="1087" w:type="dxa"/>
            <w:vAlign w:val="center"/>
          </w:tcPr>
          <w:p w:rsidR="006959E6" w:rsidRDefault="006959E6" w:rsidP="006959E6">
            <w:pPr>
              <w:spacing w:line="320" w:lineRule="exact"/>
              <w:jc w:val="center"/>
              <w:rPr>
                <w:sz w:val="21"/>
                <w:szCs w:val="21"/>
              </w:rPr>
            </w:pPr>
          </w:p>
        </w:tc>
      </w:tr>
      <w:tr w:rsidR="006959E6" w:rsidTr="006959E6">
        <w:tc>
          <w:tcPr>
            <w:tcW w:w="709" w:type="dxa"/>
            <w:vMerge/>
            <w:vAlign w:val="center"/>
          </w:tcPr>
          <w:p w:rsidR="006959E6" w:rsidRDefault="006959E6" w:rsidP="006959E6">
            <w:pPr>
              <w:jc w:val="center"/>
              <w:rPr>
                <w:sz w:val="21"/>
                <w:szCs w:val="21"/>
              </w:rPr>
            </w:pPr>
          </w:p>
        </w:tc>
        <w:tc>
          <w:tcPr>
            <w:tcW w:w="1068" w:type="dxa"/>
            <w:vMerge/>
            <w:vAlign w:val="center"/>
          </w:tcPr>
          <w:p w:rsidR="006959E6" w:rsidRDefault="006959E6" w:rsidP="006959E6">
            <w:pPr>
              <w:jc w:val="center"/>
              <w:rPr>
                <w:sz w:val="21"/>
                <w:szCs w:val="21"/>
              </w:rPr>
            </w:pPr>
          </w:p>
        </w:tc>
        <w:tc>
          <w:tcPr>
            <w:tcW w:w="4035" w:type="dxa"/>
          </w:tcPr>
          <w:p w:rsidR="006959E6" w:rsidRDefault="006959E6" w:rsidP="006959E6">
            <w:pPr>
              <w:spacing w:line="320" w:lineRule="exact"/>
              <w:rPr>
                <w:sz w:val="21"/>
                <w:szCs w:val="21"/>
              </w:rPr>
            </w:pPr>
            <w:r>
              <w:rPr>
                <w:rFonts w:hint="eastAsia"/>
                <w:sz w:val="21"/>
                <w:szCs w:val="21"/>
              </w:rPr>
              <w:t>（</w:t>
            </w:r>
            <w:r>
              <w:rPr>
                <w:rFonts w:hint="eastAsia"/>
                <w:sz w:val="21"/>
                <w:szCs w:val="21"/>
              </w:rPr>
              <w:t>23</w:t>
            </w:r>
            <w:r>
              <w:rPr>
                <w:rFonts w:hint="eastAsia"/>
                <w:sz w:val="21"/>
                <w:szCs w:val="21"/>
              </w:rPr>
              <w:t>）校级领导干部因公出国（境）情况</w:t>
            </w:r>
          </w:p>
        </w:tc>
        <w:tc>
          <w:tcPr>
            <w:tcW w:w="7938" w:type="dxa"/>
            <w:vAlign w:val="center"/>
          </w:tcPr>
          <w:p w:rsidR="006959E6" w:rsidRDefault="00706991" w:rsidP="006959E6">
            <w:pPr>
              <w:spacing w:line="320" w:lineRule="exact"/>
              <w:rPr>
                <w:sz w:val="21"/>
                <w:szCs w:val="21"/>
              </w:rPr>
            </w:pPr>
            <w:hyperlink r:id="rId29" w:history="1">
              <w:r w:rsidR="006959E6" w:rsidRPr="00DF2114">
                <w:rPr>
                  <w:rFonts w:hint="eastAsia"/>
                </w:rPr>
                <w:t>http://international.hainu.edu.cn/yingongchujing/c</w:t>
              </w:r>
            </w:hyperlink>
            <w:r w:rsidR="006959E6" w:rsidRPr="00DF2114">
              <w:rPr>
                <w:rFonts w:hint="eastAsia"/>
                <w:sz w:val="21"/>
                <w:szCs w:val="21"/>
              </w:rPr>
              <w:t>hufangongshi/</w:t>
            </w:r>
          </w:p>
        </w:tc>
        <w:tc>
          <w:tcPr>
            <w:tcW w:w="1087" w:type="dxa"/>
            <w:vAlign w:val="center"/>
          </w:tcPr>
          <w:p w:rsidR="006959E6" w:rsidRDefault="006959E6" w:rsidP="006959E6">
            <w:pPr>
              <w:spacing w:line="320" w:lineRule="exact"/>
              <w:jc w:val="center"/>
              <w:rPr>
                <w:sz w:val="21"/>
                <w:szCs w:val="21"/>
              </w:rPr>
            </w:pPr>
          </w:p>
        </w:tc>
      </w:tr>
      <w:tr w:rsidR="006959E6" w:rsidTr="006959E6">
        <w:tc>
          <w:tcPr>
            <w:tcW w:w="709" w:type="dxa"/>
            <w:vMerge/>
            <w:vAlign w:val="center"/>
          </w:tcPr>
          <w:p w:rsidR="006959E6" w:rsidRDefault="006959E6" w:rsidP="006959E6">
            <w:pPr>
              <w:jc w:val="center"/>
              <w:rPr>
                <w:sz w:val="21"/>
                <w:szCs w:val="21"/>
              </w:rPr>
            </w:pPr>
          </w:p>
        </w:tc>
        <w:tc>
          <w:tcPr>
            <w:tcW w:w="1068" w:type="dxa"/>
            <w:vMerge/>
            <w:vAlign w:val="center"/>
          </w:tcPr>
          <w:p w:rsidR="006959E6" w:rsidRDefault="006959E6" w:rsidP="006959E6">
            <w:pPr>
              <w:jc w:val="center"/>
              <w:rPr>
                <w:sz w:val="21"/>
                <w:szCs w:val="21"/>
              </w:rPr>
            </w:pPr>
          </w:p>
        </w:tc>
        <w:tc>
          <w:tcPr>
            <w:tcW w:w="4035" w:type="dxa"/>
          </w:tcPr>
          <w:p w:rsidR="006959E6" w:rsidRDefault="006959E6" w:rsidP="006959E6">
            <w:pPr>
              <w:spacing w:line="320" w:lineRule="exact"/>
              <w:rPr>
                <w:sz w:val="21"/>
                <w:szCs w:val="21"/>
              </w:rPr>
            </w:pPr>
            <w:r>
              <w:rPr>
                <w:rFonts w:hint="eastAsia"/>
                <w:sz w:val="21"/>
                <w:szCs w:val="21"/>
              </w:rPr>
              <w:t>（</w:t>
            </w:r>
            <w:r>
              <w:rPr>
                <w:rFonts w:hint="eastAsia"/>
                <w:sz w:val="21"/>
                <w:szCs w:val="21"/>
              </w:rPr>
              <w:t>24</w:t>
            </w:r>
            <w:r>
              <w:rPr>
                <w:rFonts w:hint="eastAsia"/>
                <w:sz w:val="21"/>
                <w:szCs w:val="21"/>
              </w:rPr>
              <w:t>）岗位设置管理与聘用办法</w:t>
            </w:r>
          </w:p>
        </w:tc>
        <w:tc>
          <w:tcPr>
            <w:tcW w:w="7938" w:type="dxa"/>
            <w:vAlign w:val="center"/>
          </w:tcPr>
          <w:p w:rsidR="006959E6" w:rsidRDefault="00706991" w:rsidP="006959E6">
            <w:pPr>
              <w:spacing w:line="320" w:lineRule="exact"/>
              <w:rPr>
                <w:sz w:val="21"/>
                <w:szCs w:val="21"/>
              </w:rPr>
            </w:pPr>
            <w:hyperlink r:id="rId30" w:anchor="25" w:history="1">
              <w:r w:rsidR="006959E6" w:rsidRPr="00DF2114">
                <w:rPr>
                  <w:rFonts w:hint="eastAsia"/>
                  <w:sz w:val="21"/>
                  <w:szCs w:val="21"/>
                </w:rPr>
                <w:t>http://www.hainu.edu.cn/stm/renshi/201195/1030458.shtml#</w:t>
              </w:r>
            </w:hyperlink>
            <w:r w:rsidR="006959E6" w:rsidRPr="00DF2114">
              <w:rPr>
                <w:rFonts w:hint="eastAsia"/>
                <w:sz w:val="21"/>
                <w:szCs w:val="21"/>
              </w:rPr>
              <w:t>57</w:t>
            </w:r>
          </w:p>
        </w:tc>
        <w:tc>
          <w:tcPr>
            <w:tcW w:w="1087" w:type="dxa"/>
            <w:vAlign w:val="center"/>
          </w:tcPr>
          <w:p w:rsidR="006959E6" w:rsidRDefault="006959E6" w:rsidP="006959E6">
            <w:pPr>
              <w:spacing w:line="320" w:lineRule="exact"/>
              <w:jc w:val="center"/>
              <w:rPr>
                <w:sz w:val="21"/>
                <w:szCs w:val="21"/>
              </w:rPr>
            </w:pPr>
          </w:p>
        </w:tc>
      </w:tr>
      <w:tr w:rsidR="006959E6" w:rsidTr="006959E6">
        <w:tc>
          <w:tcPr>
            <w:tcW w:w="709" w:type="dxa"/>
            <w:vMerge/>
            <w:vAlign w:val="center"/>
          </w:tcPr>
          <w:p w:rsidR="006959E6" w:rsidRDefault="006959E6" w:rsidP="006959E6">
            <w:pPr>
              <w:jc w:val="center"/>
              <w:rPr>
                <w:sz w:val="21"/>
                <w:szCs w:val="21"/>
              </w:rPr>
            </w:pPr>
          </w:p>
        </w:tc>
        <w:tc>
          <w:tcPr>
            <w:tcW w:w="1068" w:type="dxa"/>
            <w:vMerge/>
            <w:vAlign w:val="center"/>
          </w:tcPr>
          <w:p w:rsidR="006959E6" w:rsidRDefault="006959E6" w:rsidP="006959E6">
            <w:pPr>
              <w:jc w:val="center"/>
              <w:rPr>
                <w:sz w:val="21"/>
                <w:szCs w:val="21"/>
              </w:rPr>
            </w:pPr>
          </w:p>
        </w:tc>
        <w:tc>
          <w:tcPr>
            <w:tcW w:w="4035" w:type="dxa"/>
          </w:tcPr>
          <w:p w:rsidR="006959E6" w:rsidRDefault="006959E6" w:rsidP="006959E6">
            <w:pPr>
              <w:spacing w:line="320" w:lineRule="exact"/>
              <w:rPr>
                <w:sz w:val="21"/>
                <w:szCs w:val="21"/>
              </w:rPr>
            </w:pPr>
            <w:r>
              <w:rPr>
                <w:rFonts w:hint="eastAsia"/>
                <w:sz w:val="21"/>
                <w:szCs w:val="21"/>
              </w:rPr>
              <w:t>（</w:t>
            </w:r>
            <w:r>
              <w:rPr>
                <w:rFonts w:hint="eastAsia"/>
                <w:sz w:val="21"/>
                <w:szCs w:val="21"/>
              </w:rPr>
              <w:t>25</w:t>
            </w:r>
            <w:r>
              <w:rPr>
                <w:rFonts w:hint="eastAsia"/>
                <w:sz w:val="21"/>
                <w:szCs w:val="21"/>
              </w:rPr>
              <w:t>）校内中层干部任免、人员招聘信息</w:t>
            </w:r>
          </w:p>
        </w:tc>
        <w:tc>
          <w:tcPr>
            <w:tcW w:w="7938" w:type="dxa"/>
            <w:vAlign w:val="center"/>
          </w:tcPr>
          <w:p w:rsidR="006959E6" w:rsidRPr="00DF2114" w:rsidRDefault="00706991" w:rsidP="005B58BB">
            <w:pPr>
              <w:spacing w:line="300" w:lineRule="exact"/>
              <w:rPr>
                <w:sz w:val="21"/>
                <w:szCs w:val="21"/>
              </w:rPr>
            </w:pPr>
            <w:hyperlink r:id="rId31" w:history="1">
              <w:r w:rsidR="006959E6" w:rsidRPr="00DF2114">
                <w:rPr>
                  <w:rFonts w:hint="eastAsia"/>
                </w:rPr>
                <w:t>http://www.hainu.edu.cn/zzb/;</w:t>
              </w:r>
            </w:hyperlink>
          </w:p>
          <w:p w:rsidR="006959E6" w:rsidRDefault="00706991" w:rsidP="005B58BB">
            <w:pPr>
              <w:spacing w:line="300" w:lineRule="exact"/>
              <w:rPr>
                <w:sz w:val="21"/>
                <w:szCs w:val="21"/>
              </w:rPr>
            </w:pPr>
            <w:hyperlink r:id="rId32" w:anchor="25" w:history="1">
              <w:r w:rsidR="006959E6" w:rsidRPr="00DF2114">
                <w:rPr>
                  <w:rFonts w:hint="eastAsia"/>
                  <w:sz w:val="21"/>
                  <w:szCs w:val="21"/>
                </w:rPr>
                <w:t>http://www.hainu.edu.cn/stm/rencai/201761/10482202.shtml</w:t>
              </w:r>
            </w:hyperlink>
          </w:p>
          <w:p w:rsidR="006959E6" w:rsidRDefault="00706991" w:rsidP="005B58BB">
            <w:pPr>
              <w:spacing w:line="300" w:lineRule="exact"/>
              <w:rPr>
                <w:sz w:val="21"/>
                <w:szCs w:val="21"/>
              </w:rPr>
            </w:pPr>
            <w:hyperlink r:id="rId33" w:anchor="25" w:history="1">
              <w:r w:rsidR="006959E6" w:rsidRPr="00DF2114">
                <w:rPr>
                  <w:rFonts w:hint="eastAsia"/>
                  <w:sz w:val="21"/>
                  <w:szCs w:val="21"/>
                </w:rPr>
                <w:t>http://www.hainu.edu.cn/stm/rencai/2017316/10474093.shtml</w:t>
              </w:r>
            </w:hyperlink>
          </w:p>
          <w:p w:rsidR="006959E6" w:rsidRDefault="00706991" w:rsidP="005B58BB">
            <w:pPr>
              <w:spacing w:line="300" w:lineRule="exact"/>
              <w:rPr>
                <w:sz w:val="21"/>
                <w:szCs w:val="21"/>
              </w:rPr>
            </w:pPr>
            <w:hyperlink r:id="rId34" w:anchor="25" w:history="1">
              <w:r w:rsidR="006959E6" w:rsidRPr="00DF2114">
                <w:rPr>
                  <w:rFonts w:hint="eastAsia"/>
                  <w:sz w:val="21"/>
                  <w:szCs w:val="21"/>
                </w:rPr>
                <w:t>http://www.hainu.edu.cn/stm/rencai/20161117/10465947.shtml</w:t>
              </w:r>
            </w:hyperlink>
          </w:p>
          <w:p w:rsidR="006959E6" w:rsidRDefault="00706991" w:rsidP="005B58BB">
            <w:pPr>
              <w:spacing w:line="300" w:lineRule="exact"/>
              <w:rPr>
                <w:sz w:val="21"/>
                <w:szCs w:val="21"/>
              </w:rPr>
            </w:pPr>
            <w:hyperlink r:id="rId35" w:anchor="25" w:history="1">
              <w:r w:rsidR="006959E6" w:rsidRPr="00DF2114">
                <w:rPr>
                  <w:rFonts w:hint="eastAsia"/>
                  <w:sz w:val="21"/>
                  <w:szCs w:val="21"/>
                </w:rPr>
                <w:t>http://www.hainu.edu.cn/stm/rencai/201762/10482254.shtml</w:t>
              </w:r>
            </w:hyperlink>
          </w:p>
          <w:p w:rsidR="006959E6" w:rsidRDefault="00706991" w:rsidP="005B58BB">
            <w:pPr>
              <w:spacing w:line="300" w:lineRule="exact"/>
              <w:rPr>
                <w:sz w:val="21"/>
                <w:szCs w:val="21"/>
              </w:rPr>
            </w:pPr>
            <w:hyperlink r:id="rId36" w:anchor="25" w:history="1">
              <w:r w:rsidR="006959E6" w:rsidRPr="00DF2114">
                <w:rPr>
                  <w:rFonts w:hint="eastAsia"/>
                  <w:sz w:val="21"/>
                  <w:szCs w:val="21"/>
                </w:rPr>
                <w:t>http://www.hainu.edu.cn/stm/rencai/2017511/10480048.shtml</w:t>
              </w:r>
            </w:hyperlink>
          </w:p>
          <w:p w:rsidR="006959E6" w:rsidRDefault="00706991" w:rsidP="005B58BB">
            <w:pPr>
              <w:spacing w:line="300" w:lineRule="exact"/>
              <w:rPr>
                <w:sz w:val="21"/>
                <w:szCs w:val="21"/>
              </w:rPr>
            </w:pPr>
            <w:hyperlink r:id="rId37" w:anchor="25" w:history="1">
              <w:r w:rsidR="006959E6" w:rsidRPr="00DF2114">
                <w:rPr>
                  <w:rFonts w:hint="eastAsia"/>
                  <w:sz w:val="21"/>
                  <w:szCs w:val="21"/>
                </w:rPr>
                <w:t>http://www.hainu.edu.cn/stm/rencai/2017316/10474206.shtml</w:t>
              </w:r>
            </w:hyperlink>
          </w:p>
          <w:p w:rsidR="006959E6" w:rsidRDefault="00706991" w:rsidP="005B58BB">
            <w:pPr>
              <w:spacing w:line="300" w:lineRule="exact"/>
              <w:rPr>
                <w:sz w:val="21"/>
                <w:szCs w:val="21"/>
              </w:rPr>
            </w:pPr>
            <w:hyperlink r:id="rId38" w:anchor="25" w:history="1">
              <w:r w:rsidR="006959E6" w:rsidRPr="00DF2114">
                <w:rPr>
                  <w:rFonts w:hint="eastAsia"/>
                  <w:sz w:val="21"/>
                  <w:szCs w:val="21"/>
                </w:rPr>
                <w:t>http://www.hainu.edu.cn/stm/rencai/2017316/10474205.shtml</w:t>
              </w:r>
            </w:hyperlink>
          </w:p>
          <w:p w:rsidR="006959E6" w:rsidRDefault="00706991" w:rsidP="005B58BB">
            <w:pPr>
              <w:spacing w:line="300" w:lineRule="exact"/>
              <w:rPr>
                <w:sz w:val="21"/>
                <w:szCs w:val="21"/>
              </w:rPr>
            </w:pPr>
            <w:hyperlink r:id="rId39" w:anchor="25" w:history="1">
              <w:r w:rsidR="006959E6" w:rsidRPr="00DF2114">
                <w:rPr>
                  <w:rFonts w:hint="eastAsia"/>
                  <w:sz w:val="21"/>
                  <w:szCs w:val="21"/>
                </w:rPr>
                <w:t>http://www.hainu.edu.cn/stm/rencai/201691/10458734.shtml</w:t>
              </w:r>
            </w:hyperlink>
          </w:p>
          <w:p w:rsidR="006959E6" w:rsidRDefault="00706991" w:rsidP="005B58BB">
            <w:pPr>
              <w:spacing w:line="300" w:lineRule="exact"/>
              <w:rPr>
                <w:sz w:val="21"/>
                <w:szCs w:val="21"/>
              </w:rPr>
            </w:pPr>
            <w:hyperlink r:id="rId40" w:anchor="25" w:history="1">
              <w:r w:rsidR="006959E6" w:rsidRPr="00DF2114">
                <w:rPr>
                  <w:rFonts w:hint="eastAsia"/>
                  <w:sz w:val="21"/>
                  <w:szCs w:val="21"/>
                </w:rPr>
                <w:t>http://www.hainu.edu.cn/stm/rencai/201691/10458717.shtml</w:t>
              </w:r>
            </w:hyperlink>
          </w:p>
          <w:p w:rsidR="006959E6" w:rsidRDefault="00706991" w:rsidP="005B58BB">
            <w:pPr>
              <w:spacing w:line="300" w:lineRule="exact"/>
              <w:rPr>
                <w:sz w:val="21"/>
                <w:szCs w:val="21"/>
              </w:rPr>
            </w:pPr>
            <w:hyperlink r:id="rId41" w:anchor="25" w:history="1">
              <w:r w:rsidR="006959E6" w:rsidRPr="00DF2114">
                <w:rPr>
                  <w:rFonts w:hint="eastAsia"/>
                  <w:sz w:val="21"/>
                  <w:szCs w:val="21"/>
                </w:rPr>
                <w:t>http://www.hainu.edu.cn/stm/rencai/2016718/10456989.shtml</w:t>
              </w:r>
            </w:hyperlink>
          </w:p>
        </w:tc>
        <w:tc>
          <w:tcPr>
            <w:tcW w:w="1087" w:type="dxa"/>
            <w:vAlign w:val="center"/>
          </w:tcPr>
          <w:p w:rsidR="006959E6" w:rsidRDefault="006959E6" w:rsidP="006959E6">
            <w:pPr>
              <w:spacing w:line="320" w:lineRule="exact"/>
              <w:jc w:val="center"/>
              <w:rPr>
                <w:sz w:val="21"/>
                <w:szCs w:val="21"/>
              </w:rPr>
            </w:pPr>
          </w:p>
        </w:tc>
      </w:tr>
      <w:tr w:rsidR="006959E6" w:rsidTr="006959E6">
        <w:tc>
          <w:tcPr>
            <w:tcW w:w="709" w:type="dxa"/>
            <w:vMerge/>
            <w:vAlign w:val="center"/>
          </w:tcPr>
          <w:p w:rsidR="006959E6" w:rsidRDefault="006959E6" w:rsidP="006959E6">
            <w:pPr>
              <w:jc w:val="center"/>
              <w:rPr>
                <w:sz w:val="21"/>
                <w:szCs w:val="21"/>
              </w:rPr>
            </w:pPr>
          </w:p>
        </w:tc>
        <w:tc>
          <w:tcPr>
            <w:tcW w:w="1068" w:type="dxa"/>
            <w:vMerge/>
            <w:vAlign w:val="center"/>
          </w:tcPr>
          <w:p w:rsidR="006959E6" w:rsidRDefault="006959E6" w:rsidP="006959E6">
            <w:pPr>
              <w:jc w:val="center"/>
              <w:rPr>
                <w:sz w:val="21"/>
                <w:szCs w:val="21"/>
              </w:rPr>
            </w:pPr>
          </w:p>
        </w:tc>
        <w:tc>
          <w:tcPr>
            <w:tcW w:w="4035" w:type="dxa"/>
          </w:tcPr>
          <w:p w:rsidR="006959E6" w:rsidRDefault="006959E6" w:rsidP="006959E6">
            <w:pPr>
              <w:spacing w:line="320" w:lineRule="exact"/>
              <w:rPr>
                <w:sz w:val="21"/>
                <w:szCs w:val="21"/>
              </w:rPr>
            </w:pPr>
            <w:r>
              <w:rPr>
                <w:rFonts w:hint="eastAsia"/>
                <w:sz w:val="21"/>
                <w:szCs w:val="21"/>
              </w:rPr>
              <w:t>（</w:t>
            </w:r>
            <w:r>
              <w:rPr>
                <w:rFonts w:hint="eastAsia"/>
                <w:sz w:val="21"/>
                <w:szCs w:val="21"/>
              </w:rPr>
              <w:t>26</w:t>
            </w:r>
            <w:r>
              <w:rPr>
                <w:rFonts w:hint="eastAsia"/>
                <w:sz w:val="21"/>
                <w:szCs w:val="21"/>
              </w:rPr>
              <w:t>）教职工争议办法</w:t>
            </w:r>
          </w:p>
        </w:tc>
        <w:tc>
          <w:tcPr>
            <w:tcW w:w="7938" w:type="dxa"/>
            <w:vAlign w:val="center"/>
          </w:tcPr>
          <w:p w:rsidR="006959E6" w:rsidRDefault="006959E6" w:rsidP="006959E6">
            <w:pPr>
              <w:rPr>
                <w:sz w:val="21"/>
                <w:szCs w:val="21"/>
              </w:rPr>
            </w:pPr>
            <w:r>
              <w:rPr>
                <w:rFonts w:hint="eastAsia"/>
                <w:sz w:val="21"/>
                <w:szCs w:val="21"/>
              </w:rPr>
              <w:t>海南大学暂未出台教职工争议办法，已经出台海南大学职工纪律处分办法（海大办〔</w:t>
            </w:r>
            <w:r>
              <w:rPr>
                <w:rFonts w:hint="eastAsia"/>
                <w:sz w:val="21"/>
                <w:szCs w:val="21"/>
              </w:rPr>
              <w:t>2015</w:t>
            </w:r>
            <w:r>
              <w:rPr>
                <w:rFonts w:hint="eastAsia"/>
                <w:sz w:val="21"/>
                <w:szCs w:val="21"/>
              </w:rPr>
              <w:t>〕</w:t>
            </w:r>
            <w:r>
              <w:rPr>
                <w:rFonts w:hint="eastAsia"/>
                <w:sz w:val="21"/>
                <w:szCs w:val="21"/>
              </w:rPr>
              <w:t>30</w:t>
            </w:r>
            <w:r>
              <w:rPr>
                <w:rFonts w:hint="eastAsia"/>
                <w:sz w:val="21"/>
                <w:szCs w:val="21"/>
              </w:rPr>
              <w:t>号）</w:t>
            </w:r>
          </w:p>
        </w:tc>
        <w:tc>
          <w:tcPr>
            <w:tcW w:w="1087" w:type="dxa"/>
            <w:vAlign w:val="center"/>
          </w:tcPr>
          <w:p w:rsidR="006959E6" w:rsidRDefault="006959E6" w:rsidP="006959E6">
            <w:pPr>
              <w:spacing w:line="320" w:lineRule="exact"/>
              <w:jc w:val="center"/>
              <w:rPr>
                <w:sz w:val="21"/>
                <w:szCs w:val="21"/>
              </w:rPr>
            </w:pPr>
          </w:p>
        </w:tc>
      </w:tr>
      <w:tr w:rsidR="006959E6" w:rsidTr="006959E6">
        <w:tc>
          <w:tcPr>
            <w:tcW w:w="709" w:type="dxa"/>
            <w:vMerge w:val="restart"/>
            <w:vAlign w:val="center"/>
          </w:tcPr>
          <w:p w:rsidR="006959E6" w:rsidRDefault="006959E6" w:rsidP="006959E6">
            <w:pPr>
              <w:jc w:val="center"/>
              <w:rPr>
                <w:sz w:val="21"/>
                <w:szCs w:val="21"/>
              </w:rPr>
            </w:pPr>
            <w:r>
              <w:rPr>
                <w:rFonts w:hint="eastAsia"/>
                <w:sz w:val="21"/>
                <w:szCs w:val="21"/>
              </w:rPr>
              <w:t>5</w:t>
            </w:r>
          </w:p>
        </w:tc>
        <w:tc>
          <w:tcPr>
            <w:tcW w:w="1068" w:type="dxa"/>
            <w:vMerge w:val="restart"/>
            <w:vAlign w:val="center"/>
          </w:tcPr>
          <w:p w:rsidR="006959E6" w:rsidRDefault="006959E6" w:rsidP="006959E6">
            <w:pPr>
              <w:jc w:val="center"/>
              <w:rPr>
                <w:sz w:val="21"/>
                <w:szCs w:val="21"/>
              </w:rPr>
            </w:pPr>
            <w:r>
              <w:rPr>
                <w:rFonts w:hint="eastAsia"/>
                <w:sz w:val="21"/>
                <w:szCs w:val="21"/>
              </w:rPr>
              <w:t>教学质量信息</w:t>
            </w:r>
          </w:p>
          <w:p w:rsidR="006959E6" w:rsidRDefault="006959E6" w:rsidP="006959E6">
            <w:pPr>
              <w:jc w:val="center"/>
              <w:rPr>
                <w:sz w:val="21"/>
                <w:szCs w:val="21"/>
              </w:rPr>
            </w:pPr>
            <w:r>
              <w:rPr>
                <w:rFonts w:hint="eastAsia"/>
                <w:sz w:val="21"/>
                <w:szCs w:val="21"/>
              </w:rPr>
              <w:t>（</w:t>
            </w:r>
            <w:r>
              <w:rPr>
                <w:rFonts w:hint="eastAsia"/>
                <w:sz w:val="21"/>
                <w:szCs w:val="21"/>
              </w:rPr>
              <w:t>9</w:t>
            </w:r>
            <w:r>
              <w:rPr>
                <w:rFonts w:hint="eastAsia"/>
                <w:sz w:val="21"/>
                <w:szCs w:val="21"/>
              </w:rPr>
              <w:t>项）</w:t>
            </w:r>
          </w:p>
        </w:tc>
        <w:tc>
          <w:tcPr>
            <w:tcW w:w="4035" w:type="dxa"/>
          </w:tcPr>
          <w:p w:rsidR="006959E6" w:rsidRDefault="006959E6" w:rsidP="006959E6">
            <w:pPr>
              <w:spacing w:line="320" w:lineRule="exact"/>
              <w:rPr>
                <w:sz w:val="21"/>
                <w:szCs w:val="21"/>
              </w:rPr>
            </w:pPr>
            <w:r>
              <w:rPr>
                <w:rFonts w:hint="eastAsia"/>
                <w:sz w:val="21"/>
                <w:szCs w:val="21"/>
              </w:rPr>
              <w:t>（</w:t>
            </w:r>
            <w:r>
              <w:rPr>
                <w:rFonts w:hint="eastAsia"/>
                <w:sz w:val="21"/>
                <w:szCs w:val="21"/>
              </w:rPr>
              <w:t>27</w:t>
            </w:r>
            <w:r>
              <w:rPr>
                <w:rFonts w:hint="eastAsia"/>
                <w:sz w:val="21"/>
                <w:szCs w:val="21"/>
              </w:rPr>
              <w:t>）本科生占全日制在校生总数的比例、教师数量及结构</w:t>
            </w:r>
          </w:p>
        </w:tc>
        <w:tc>
          <w:tcPr>
            <w:tcW w:w="7938" w:type="dxa"/>
            <w:vAlign w:val="center"/>
          </w:tcPr>
          <w:p w:rsidR="006959E6" w:rsidRDefault="00706991" w:rsidP="006959E6">
            <w:pPr>
              <w:spacing w:line="320" w:lineRule="exact"/>
              <w:rPr>
                <w:sz w:val="21"/>
                <w:szCs w:val="21"/>
              </w:rPr>
            </w:pPr>
            <w:hyperlink r:id="rId42" w:anchor="25" w:history="1">
              <w:r w:rsidR="006959E6" w:rsidRPr="00DF2114">
                <w:rPr>
                  <w:rFonts w:hint="eastAsia"/>
                  <w:sz w:val="21"/>
                  <w:szCs w:val="21"/>
                </w:rPr>
                <w:t>http://www.hainu.edu.cn/stm/zy_jwc/2017929/10490070.shtml#</w:t>
              </w:r>
            </w:hyperlink>
          </w:p>
        </w:tc>
        <w:tc>
          <w:tcPr>
            <w:tcW w:w="1087" w:type="dxa"/>
            <w:vAlign w:val="center"/>
          </w:tcPr>
          <w:p w:rsidR="006959E6" w:rsidRDefault="006959E6" w:rsidP="006959E6">
            <w:pPr>
              <w:spacing w:line="320" w:lineRule="exact"/>
              <w:jc w:val="center"/>
              <w:rPr>
                <w:sz w:val="21"/>
                <w:szCs w:val="21"/>
              </w:rPr>
            </w:pPr>
          </w:p>
        </w:tc>
      </w:tr>
      <w:tr w:rsidR="006959E6" w:rsidTr="006959E6">
        <w:tc>
          <w:tcPr>
            <w:tcW w:w="709" w:type="dxa"/>
            <w:vMerge/>
          </w:tcPr>
          <w:p w:rsidR="006959E6" w:rsidRDefault="006959E6" w:rsidP="006959E6">
            <w:pPr>
              <w:rPr>
                <w:sz w:val="21"/>
                <w:szCs w:val="21"/>
              </w:rPr>
            </w:pPr>
          </w:p>
        </w:tc>
        <w:tc>
          <w:tcPr>
            <w:tcW w:w="1068" w:type="dxa"/>
            <w:vMerge/>
          </w:tcPr>
          <w:p w:rsidR="006959E6" w:rsidRDefault="006959E6" w:rsidP="006959E6">
            <w:pPr>
              <w:rPr>
                <w:sz w:val="21"/>
                <w:szCs w:val="21"/>
              </w:rPr>
            </w:pPr>
          </w:p>
        </w:tc>
        <w:tc>
          <w:tcPr>
            <w:tcW w:w="4035" w:type="dxa"/>
          </w:tcPr>
          <w:p w:rsidR="006959E6" w:rsidRDefault="006959E6" w:rsidP="006959E6">
            <w:pPr>
              <w:spacing w:line="320" w:lineRule="exact"/>
              <w:rPr>
                <w:sz w:val="21"/>
                <w:szCs w:val="21"/>
              </w:rPr>
            </w:pPr>
            <w:r>
              <w:rPr>
                <w:rFonts w:hint="eastAsia"/>
                <w:sz w:val="21"/>
                <w:szCs w:val="21"/>
              </w:rPr>
              <w:t>（</w:t>
            </w:r>
            <w:r>
              <w:rPr>
                <w:rFonts w:hint="eastAsia"/>
                <w:sz w:val="21"/>
                <w:szCs w:val="21"/>
              </w:rPr>
              <w:t>28</w:t>
            </w:r>
            <w:r>
              <w:rPr>
                <w:rFonts w:hint="eastAsia"/>
                <w:sz w:val="21"/>
                <w:szCs w:val="21"/>
              </w:rPr>
              <w:t>）专业设置、当年新增专业、停招专业名称</w:t>
            </w:r>
          </w:p>
        </w:tc>
        <w:tc>
          <w:tcPr>
            <w:tcW w:w="7938" w:type="dxa"/>
            <w:vAlign w:val="center"/>
          </w:tcPr>
          <w:p w:rsidR="006959E6" w:rsidRDefault="00706991" w:rsidP="006959E6">
            <w:pPr>
              <w:spacing w:line="320" w:lineRule="exact"/>
              <w:rPr>
                <w:sz w:val="21"/>
                <w:szCs w:val="21"/>
              </w:rPr>
            </w:pPr>
            <w:hyperlink r:id="rId43" w:anchor="25" w:history="1">
              <w:r w:rsidR="006959E6" w:rsidRPr="00DF2114">
                <w:rPr>
                  <w:rFonts w:hint="eastAsia"/>
                  <w:sz w:val="21"/>
                  <w:szCs w:val="21"/>
                </w:rPr>
                <w:t>http://www.hainu.edu.cn/stm/zy_jwc/2017929/10490070.shtml#</w:t>
              </w:r>
            </w:hyperlink>
          </w:p>
        </w:tc>
        <w:tc>
          <w:tcPr>
            <w:tcW w:w="1087" w:type="dxa"/>
            <w:vAlign w:val="center"/>
          </w:tcPr>
          <w:p w:rsidR="006959E6" w:rsidRDefault="006959E6" w:rsidP="006959E6">
            <w:pPr>
              <w:spacing w:line="320" w:lineRule="exact"/>
              <w:jc w:val="center"/>
              <w:rPr>
                <w:sz w:val="21"/>
                <w:szCs w:val="21"/>
              </w:rPr>
            </w:pPr>
          </w:p>
        </w:tc>
      </w:tr>
      <w:tr w:rsidR="006959E6" w:rsidTr="006959E6">
        <w:tc>
          <w:tcPr>
            <w:tcW w:w="709" w:type="dxa"/>
            <w:vMerge/>
          </w:tcPr>
          <w:p w:rsidR="006959E6" w:rsidRDefault="006959E6" w:rsidP="006959E6">
            <w:pPr>
              <w:rPr>
                <w:sz w:val="21"/>
                <w:szCs w:val="21"/>
              </w:rPr>
            </w:pPr>
          </w:p>
        </w:tc>
        <w:tc>
          <w:tcPr>
            <w:tcW w:w="1068" w:type="dxa"/>
            <w:vMerge/>
          </w:tcPr>
          <w:p w:rsidR="006959E6" w:rsidRDefault="006959E6" w:rsidP="006959E6">
            <w:pPr>
              <w:rPr>
                <w:sz w:val="21"/>
                <w:szCs w:val="21"/>
              </w:rPr>
            </w:pPr>
          </w:p>
        </w:tc>
        <w:tc>
          <w:tcPr>
            <w:tcW w:w="4035" w:type="dxa"/>
          </w:tcPr>
          <w:p w:rsidR="006959E6" w:rsidRDefault="006959E6" w:rsidP="006959E6">
            <w:pPr>
              <w:spacing w:line="320" w:lineRule="exact"/>
              <w:rPr>
                <w:sz w:val="21"/>
                <w:szCs w:val="21"/>
              </w:rPr>
            </w:pPr>
            <w:r>
              <w:rPr>
                <w:rFonts w:hint="eastAsia"/>
                <w:sz w:val="21"/>
                <w:szCs w:val="21"/>
              </w:rPr>
              <w:t>（</w:t>
            </w:r>
            <w:r>
              <w:rPr>
                <w:rFonts w:hint="eastAsia"/>
                <w:sz w:val="21"/>
                <w:szCs w:val="21"/>
              </w:rPr>
              <w:t>29</w:t>
            </w:r>
            <w:r>
              <w:rPr>
                <w:rFonts w:hint="eastAsia"/>
                <w:sz w:val="21"/>
                <w:szCs w:val="21"/>
              </w:rPr>
              <w:t>）全校开设课程总门数、实践教学学分占总学分比例、选修课学分占总学分比例</w:t>
            </w:r>
          </w:p>
        </w:tc>
        <w:tc>
          <w:tcPr>
            <w:tcW w:w="7938" w:type="dxa"/>
            <w:vAlign w:val="center"/>
          </w:tcPr>
          <w:p w:rsidR="006959E6" w:rsidRDefault="00706991" w:rsidP="006959E6">
            <w:pPr>
              <w:spacing w:line="320" w:lineRule="exact"/>
              <w:rPr>
                <w:sz w:val="21"/>
                <w:szCs w:val="21"/>
              </w:rPr>
            </w:pPr>
            <w:hyperlink r:id="rId44" w:anchor="25" w:history="1">
              <w:r w:rsidR="006959E6" w:rsidRPr="00DF2114">
                <w:rPr>
                  <w:rFonts w:hint="eastAsia"/>
                  <w:sz w:val="21"/>
                  <w:szCs w:val="21"/>
                </w:rPr>
                <w:t>http://www.hainu.edu.cn/stm/zy_jwc/2017929/10490070.shtml#</w:t>
              </w:r>
            </w:hyperlink>
          </w:p>
        </w:tc>
        <w:tc>
          <w:tcPr>
            <w:tcW w:w="1087" w:type="dxa"/>
            <w:vAlign w:val="center"/>
          </w:tcPr>
          <w:p w:rsidR="006959E6" w:rsidRDefault="006959E6" w:rsidP="006959E6">
            <w:pPr>
              <w:spacing w:line="320" w:lineRule="exact"/>
              <w:jc w:val="center"/>
              <w:rPr>
                <w:sz w:val="21"/>
                <w:szCs w:val="21"/>
              </w:rPr>
            </w:pPr>
          </w:p>
        </w:tc>
      </w:tr>
      <w:tr w:rsidR="006959E6" w:rsidTr="006959E6">
        <w:tc>
          <w:tcPr>
            <w:tcW w:w="709" w:type="dxa"/>
            <w:vMerge/>
          </w:tcPr>
          <w:p w:rsidR="006959E6" w:rsidRDefault="006959E6" w:rsidP="006959E6">
            <w:pPr>
              <w:rPr>
                <w:sz w:val="21"/>
                <w:szCs w:val="21"/>
              </w:rPr>
            </w:pPr>
          </w:p>
        </w:tc>
        <w:tc>
          <w:tcPr>
            <w:tcW w:w="1068" w:type="dxa"/>
            <w:vMerge/>
          </w:tcPr>
          <w:p w:rsidR="006959E6" w:rsidRDefault="006959E6" w:rsidP="006959E6">
            <w:pPr>
              <w:rPr>
                <w:sz w:val="21"/>
                <w:szCs w:val="21"/>
              </w:rPr>
            </w:pPr>
          </w:p>
        </w:tc>
        <w:tc>
          <w:tcPr>
            <w:tcW w:w="4035" w:type="dxa"/>
          </w:tcPr>
          <w:p w:rsidR="006959E6" w:rsidRDefault="006959E6" w:rsidP="006959E6">
            <w:pPr>
              <w:spacing w:line="320" w:lineRule="exact"/>
              <w:rPr>
                <w:sz w:val="21"/>
                <w:szCs w:val="21"/>
              </w:rPr>
            </w:pPr>
            <w:r>
              <w:rPr>
                <w:rFonts w:hint="eastAsia"/>
                <w:sz w:val="21"/>
                <w:szCs w:val="21"/>
              </w:rPr>
              <w:t>（</w:t>
            </w:r>
            <w:r>
              <w:rPr>
                <w:rFonts w:hint="eastAsia"/>
                <w:sz w:val="21"/>
                <w:szCs w:val="21"/>
              </w:rPr>
              <w:t>30</w:t>
            </w:r>
            <w:r>
              <w:rPr>
                <w:rFonts w:hint="eastAsia"/>
                <w:sz w:val="21"/>
                <w:szCs w:val="21"/>
              </w:rPr>
              <w:t>）主讲本科课程的教授占教授总数的比例、教授授本科课程占课程总门次数的比例</w:t>
            </w:r>
          </w:p>
        </w:tc>
        <w:tc>
          <w:tcPr>
            <w:tcW w:w="7938" w:type="dxa"/>
            <w:vAlign w:val="center"/>
          </w:tcPr>
          <w:p w:rsidR="006959E6" w:rsidRDefault="00706991" w:rsidP="006959E6">
            <w:pPr>
              <w:spacing w:line="320" w:lineRule="exact"/>
              <w:rPr>
                <w:sz w:val="21"/>
                <w:szCs w:val="21"/>
              </w:rPr>
            </w:pPr>
            <w:hyperlink r:id="rId45" w:anchor="25" w:history="1">
              <w:r w:rsidR="006959E6" w:rsidRPr="00DF2114">
                <w:rPr>
                  <w:rFonts w:hint="eastAsia"/>
                  <w:sz w:val="21"/>
                  <w:szCs w:val="21"/>
                </w:rPr>
                <w:t>http://www.hainu.edu.cn/stm/zy_jwc/2017929/10490070.shtml#</w:t>
              </w:r>
            </w:hyperlink>
          </w:p>
        </w:tc>
        <w:tc>
          <w:tcPr>
            <w:tcW w:w="1087" w:type="dxa"/>
            <w:vAlign w:val="center"/>
          </w:tcPr>
          <w:p w:rsidR="006959E6" w:rsidRDefault="006959E6" w:rsidP="006959E6">
            <w:pPr>
              <w:spacing w:line="320" w:lineRule="exact"/>
              <w:jc w:val="center"/>
              <w:rPr>
                <w:sz w:val="21"/>
                <w:szCs w:val="21"/>
              </w:rPr>
            </w:pPr>
          </w:p>
        </w:tc>
      </w:tr>
      <w:tr w:rsidR="006959E6" w:rsidTr="006959E6">
        <w:tc>
          <w:tcPr>
            <w:tcW w:w="709" w:type="dxa"/>
            <w:vMerge/>
          </w:tcPr>
          <w:p w:rsidR="006959E6" w:rsidRDefault="006959E6" w:rsidP="006959E6">
            <w:pPr>
              <w:rPr>
                <w:sz w:val="21"/>
                <w:szCs w:val="21"/>
              </w:rPr>
            </w:pPr>
          </w:p>
        </w:tc>
        <w:tc>
          <w:tcPr>
            <w:tcW w:w="1068" w:type="dxa"/>
            <w:vMerge/>
          </w:tcPr>
          <w:p w:rsidR="006959E6" w:rsidRDefault="006959E6" w:rsidP="006959E6">
            <w:pPr>
              <w:rPr>
                <w:sz w:val="21"/>
                <w:szCs w:val="21"/>
              </w:rPr>
            </w:pPr>
          </w:p>
        </w:tc>
        <w:tc>
          <w:tcPr>
            <w:tcW w:w="4035" w:type="dxa"/>
          </w:tcPr>
          <w:p w:rsidR="006959E6" w:rsidRDefault="006959E6" w:rsidP="006959E6">
            <w:pPr>
              <w:spacing w:line="320" w:lineRule="exact"/>
              <w:rPr>
                <w:sz w:val="21"/>
                <w:szCs w:val="21"/>
              </w:rPr>
            </w:pPr>
            <w:r>
              <w:rPr>
                <w:rFonts w:hint="eastAsia"/>
                <w:sz w:val="21"/>
                <w:szCs w:val="21"/>
              </w:rPr>
              <w:t>（</w:t>
            </w:r>
            <w:r>
              <w:rPr>
                <w:rFonts w:hint="eastAsia"/>
                <w:sz w:val="21"/>
                <w:szCs w:val="21"/>
              </w:rPr>
              <w:t>31</w:t>
            </w:r>
            <w:r>
              <w:rPr>
                <w:rFonts w:hint="eastAsia"/>
                <w:sz w:val="21"/>
                <w:szCs w:val="21"/>
              </w:rPr>
              <w:t>）促进毕业生就业的政策措施和指导服务</w:t>
            </w:r>
          </w:p>
        </w:tc>
        <w:tc>
          <w:tcPr>
            <w:tcW w:w="7938" w:type="dxa"/>
            <w:vAlign w:val="center"/>
          </w:tcPr>
          <w:p w:rsidR="006959E6" w:rsidRDefault="006959E6" w:rsidP="006959E6">
            <w:pPr>
              <w:rPr>
                <w:sz w:val="21"/>
                <w:szCs w:val="21"/>
              </w:rPr>
            </w:pPr>
            <w:r w:rsidRPr="00FB7DF8">
              <w:rPr>
                <w:sz w:val="21"/>
                <w:szCs w:val="21"/>
              </w:rPr>
              <w:t>http://www.hainu.edu.cn/stm/jiuye/shtml_liebiao.asp@bbsid=1404.shtml</w:t>
            </w:r>
          </w:p>
          <w:p w:rsidR="006959E6" w:rsidRDefault="006959E6" w:rsidP="006959E6">
            <w:pPr>
              <w:rPr>
                <w:sz w:val="21"/>
                <w:szCs w:val="21"/>
              </w:rPr>
            </w:pPr>
            <w:r w:rsidRPr="00FB7DF8">
              <w:rPr>
                <w:sz w:val="21"/>
                <w:szCs w:val="21"/>
              </w:rPr>
              <w:t>http://www.hainu.edu.cn/stm/jiuye/shtml_liebiao.asp@bbsid=3048.shtml</w:t>
            </w:r>
          </w:p>
        </w:tc>
        <w:tc>
          <w:tcPr>
            <w:tcW w:w="1087" w:type="dxa"/>
            <w:vAlign w:val="center"/>
          </w:tcPr>
          <w:p w:rsidR="006959E6" w:rsidRDefault="006959E6" w:rsidP="006959E6">
            <w:pPr>
              <w:jc w:val="center"/>
            </w:pPr>
          </w:p>
        </w:tc>
      </w:tr>
      <w:tr w:rsidR="006959E6" w:rsidTr="006959E6">
        <w:tc>
          <w:tcPr>
            <w:tcW w:w="709" w:type="dxa"/>
            <w:vMerge/>
          </w:tcPr>
          <w:p w:rsidR="006959E6" w:rsidRDefault="006959E6" w:rsidP="006959E6">
            <w:pPr>
              <w:rPr>
                <w:sz w:val="21"/>
                <w:szCs w:val="21"/>
              </w:rPr>
            </w:pPr>
          </w:p>
        </w:tc>
        <w:tc>
          <w:tcPr>
            <w:tcW w:w="1068" w:type="dxa"/>
            <w:vMerge/>
          </w:tcPr>
          <w:p w:rsidR="006959E6" w:rsidRDefault="006959E6" w:rsidP="006959E6">
            <w:pPr>
              <w:rPr>
                <w:sz w:val="21"/>
                <w:szCs w:val="21"/>
              </w:rPr>
            </w:pPr>
          </w:p>
        </w:tc>
        <w:tc>
          <w:tcPr>
            <w:tcW w:w="4035" w:type="dxa"/>
          </w:tcPr>
          <w:p w:rsidR="006959E6" w:rsidRDefault="006959E6" w:rsidP="006959E6">
            <w:pPr>
              <w:spacing w:line="320" w:lineRule="exact"/>
              <w:rPr>
                <w:sz w:val="21"/>
                <w:szCs w:val="21"/>
              </w:rPr>
            </w:pPr>
            <w:r>
              <w:rPr>
                <w:rFonts w:hint="eastAsia"/>
                <w:sz w:val="21"/>
                <w:szCs w:val="21"/>
              </w:rPr>
              <w:t>（</w:t>
            </w:r>
            <w:r>
              <w:rPr>
                <w:rFonts w:hint="eastAsia"/>
                <w:sz w:val="21"/>
                <w:szCs w:val="21"/>
              </w:rPr>
              <w:t>32</w:t>
            </w:r>
            <w:r>
              <w:rPr>
                <w:rFonts w:hint="eastAsia"/>
                <w:sz w:val="21"/>
                <w:szCs w:val="21"/>
              </w:rPr>
              <w:t>）毕业生的规模、结构、就业率、就业流向</w:t>
            </w:r>
          </w:p>
        </w:tc>
        <w:tc>
          <w:tcPr>
            <w:tcW w:w="7938" w:type="dxa"/>
            <w:vAlign w:val="center"/>
          </w:tcPr>
          <w:p w:rsidR="006959E6" w:rsidRDefault="006959E6" w:rsidP="006959E6">
            <w:pPr>
              <w:rPr>
                <w:sz w:val="21"/>
                <w:szCs w:val="21"/>
              </w:rPr>
            </w:pPr>
            <w:r>
              <w:rPr>
                <w:rFonts w:hint="eastAsia"/>
                <w:sz w:val="21"/>
                <w:szCs w:val="21"/>
              </w:rPr>
              <w:t>无链接。通过《海南大学统计公报》公开。</w:t>
            </w:r>
          </w:p>
        </w:tc>
        <w:tc>
          <w:tcPr>
            <w:tcW w:w="1087" w:type="dxa"/>
            <w:vAlign w:val="center"/>
          </w:tcPr>
          <w:p w:rsidR="006959E6" w:rsidRDefault="006959E6" w:rsidP="006959E6">
            <w:pPr>
              <w:jc w:val="center"/>
            </w:pPr>
          </w:p>
        </w:tc>
      </w:tr>
      <w:tr w:rsidR="006959E6" w:rsidTr="006959E6">
        <w:tc>
          <w:tcPr>
            <w:tcW w:w="709" w:type="dxa"/>
            <w:vMerge/>
          </w:tcPr>
          <w:p w:rsidR="006959E6" w:rsidRDefault="006959E6" w:rsidP="006959E6">
            <w:pPr>
              <w:rPr>
                <w:sz w:val="21"/>
                <w:szCs w:val="21"/>
              </w:rPr>
            </w:pPr>
          </w:p>
        </w:tc>
        <w:tc>
          <w:tcPr>
            <w:tcW w:w="1068" w:type="dxa"/>
            <w:vMerge/>
          </w:tcPr>
          <w:p w:rsidR="006959E6" w:rsidRDefault="006959E6" w:rsidP="006959E6">
            <w:pPr>
              <w:rPr>
                <w:sz w:val="21"/>
                <w:szCs w:val="21"/>
              </w:rPr>
            </w:pPr>
          </w:p>
        </w:tc>
        <w:tc>
          <w:tcPr>
            <w:tcW w:w="4035" w:type="dxa"/>
          </w:tcPr>
          <w:p w:rsidR="006959E6" w:rsidRDefault="006959E6" w:rsidP="006959E6">
            <w:pPr>
              <w:spacing w:line="320" w:lineRule="exact"/>
              <w:rPr>
                <w:sz w:val="21"/>
                <w:szCs w:val="21"/>
              </w:rPr>
            </w:pPr>
            <w:r>
              <w:rPr>
                <w:rFonts w:hint="eastAsia"/>
                <w:sz w:val="21"/>
                <w:szCs w:val="21"/>
              </w:rPr>
              <w:t>（</w:t>
            </w:r>
            <w:r>
              <w:rPr>
                <w:rFonts w:hint="eastAsia"/>
                <w:sz w:val="21"/>
                <w:szCs w:val="21"/>
              </w:rPr>
              <w:t>33</w:t>
            </w:r>
            <w:r>
              <w:rPr>
                <w:rFonts w:hint="eastAsia"/>
                <w:sz w:val="21"/>
                <w:szCs w:val="21"/>
              </w:rPr>
              <w:t>）高校毕业生就业质量年度报告</w:t>
            </w:r>
          </w:p>
        </w:tc>
        <w:tc>
          <w:tcPr>
            <w:tcW w:w="7938" w:type="dxa"/>
            <w:vAlign w:val="center"/>
          </w:tcPr>
          <w:p w:rsidR="006959E6" w:rsidRDefault="00706991" w:rsidP="006959E6">
            <w:pPr>
              <w:spacing w:line="320" w:lineRule="exact"/>
              <w:rPr>
                <w:sz w:val="18"/>
                <w:szCs w:val="18"/>
              </w:rPr>
            </w:pPr>
            <w:hyperlink r:id="rId46" w:history="1">
              <w:r w:rsidR="006959E6" w:rsidRPr="00DF2114">
                <w:t>http://f.hainu.edu.cn/upfile/htmledit/jyzx/2017010572095593.pdf</w:t>
              </w:r>
            </w:hyperlink>
          </w:p>
        </w:tc>
        <w:tc>
          <w:tcPr>
            <w:tcW w:w="1087" w:type="dxa"/>
            <w:vAlign w:val="center"/>
          </w:tcPr>
          <w:p w:rsidR="006959E6" w:rsidRDefault="006959E6" w:rsidP="006959E6">
            <w:pPr>
              <w:jc w:val="center"/>
            </w:pPr>
          </w:p>
        </w:tc>
      </w:tr>
      <w:tr w:rsidR="006959E6" w:rsidTr="006959E6">
        <w:tc>
          <w:tcPr>
            <w:tcW w:w="709" w:type="dxa"/>
            <w:vMerge/>
          </w:tcPr>
          <w:p w:rsidR="006959E6" w:rsidRDefault="006959E6" w:rsidP="006959E6">
            <w:pPr>
              <w:rPr>
                <w:sz w:val="21"/>
                <w:szCs w:val="21"/>
              </w:rPr>
            </w:pPr>
          </w:p>
        </w:tc>
        <w:tc>
          <w:tcPr>
            <w:tcW w:w="1068" w:type="dxa"/>
            <w:vMerge/>
          </w:tcPr>
          <w:p w:rsidR="006959E6" w:rsidRDefault="006959E6" w:rsidP="006959E6">
            <w:pPr>
              <w:rPr>
                <w:sz w:val="21"/>
                <w:szCs w:val="21"/>
              </w:rPr>
            </w:pPr>
          </w:p>
        </w:tc>
        <w:tc>
          <w:tcPr>
            <w:tcW w:w="4035" w:type="dxa"/>
          </w:tcPr>
          <w:p w:rsidR="006959E6" w:rsidRDefault="006959E6" w:rsidP="006959E6">
            <w:pPr>
              <w:spacing w:line="320" w:lineRule="exact"/>
              <w:rPr>
                <w:sz w:val="21"/>
                <w:szCs w:val="21"/>
              </w:rPr>
            </w:pPr>
            <w:r>
              <w:rPr>
                <w:rFonts w:hint="eastAsia"/>
                <w:sz w:val="21"/>
                <w:szCs w:val="21"/>
              </w:rPr>
              <w:t>（</w:t>
            </w:r>
            <w:r>
              <w:rPr>
                <w:rFonts w:hint="eastAsia"/>
                <w:sz w:val="21"/>
                <w:szCs w:val="21"/>
              </w:rPr>
              <w:t>34</w:t>
            </w:r>
            <w:r>
              <w:rPr>
                <w:rFonts w:hint="eastAsia"/>
                <w:sz w:val="21"/>
                <w:szCs w:val="21"/>
              </w:rPr>
              <w:t>）艺术教育发展年度报告</w:t>
            </w:r>
          </w:p>
        </w:tc>
        <w:tc>
          <w:tcPr>
            <w:tcW w:w="7938" w:type="dxa"/>
            <w:vAlign w:val="center"/>
          </w:tcPr>
          <w:p w:rsidR="006959E6" w:rsidRDefault="006959E6" w:rsidP="006959E6">
            <w:pPr>
              <w:rPr>
                <w:sz w:val="21"/>
                <w:szCs w:val="21"/>
              </w:rPr>
            </w:pPr>
            <w:r>
              <w:rPr>
                <w:rFonts w:hint="eastAsia"/>
                <w:sz w:val="21"/>
                <w:szCs w:val="21"/>
              </w:rPr>
              <w:t>暂无。正在编写。</w:t>
            </w:r>
          </w:p>
        </w:tc>
        <w:tc>
          <w:tcPr>
            <w:tcW w:w="1087" w:type="dxa"/>
            <w:vAlign w:val="center"/>
          </w:tcPr>
          <w:p w:rsidR="006959E6" w:rsidRDefault="006959E6" w:rsidP="006959E6">
            <w:pPr>
              <w:spacing w:line="320" w:lineRule="exact"/>
              <w:jc w:val="center"/>
              <w:rPr>
                <w:sz w:val="21"/>
                <w:szCs w:val="21"/>
              </w:rPr>
            </w:pPr>
          </w:p>
        </w:tc>
      </w:tr>
      <w:tr w:rsidR="006959E6" w:rsidTr="006959E6">
        <w:tc>
          <w:tcPr>
            <w:tcW w:w="709" w:type="dxa"/>
            <w:vMerge/>
          </w:tcPr>
          <w:p w:rsidR="006959E6" w:rsidRDefault="006959E6" w:rsidP="006959E6">
            <w:pPr>
              <w:rPr>
                <w:sz w:val="21"/>
                <w:szCs w:val="21"/>
              </w:rPr>
            </w:pPr>
          </w:p>
        </w:tc>
        <w:tc>
          <w:tcPr>
            <w:tcW w:w="1068" w:type="dxa"/>
            <w:vMerge/>
          </w:tcPr>
          <w:p w:rsidR="006959E6" w:rsidRDefault="006959E6" w:rsidP="006959E6">
            <w:pPr>
              <w:rPr>
                <w:sz w:val="21"/>
                <w:szCs w:val="21"/>
              </w:rPr>
            </w:pPr>
          </w:p>
        </w:tc>
        <w:tc>
          <w:tcPr>
            <w:tcW w:w="4035" w:type="dxa"/>
          </w:tcPr>
          <w:p w:rsidR="006959E6" w:rsidRDefault="006959E6" w:rsidP="006959E6">
            <w:pPr>
              <w:spacing w:line="320" w:lineRule="exact"/>
              <w:rPr>
                <w:sz w:val="21"/>
                <w:szCs w:val="21"/>
              </w:rPr>
            </w:pPr>
            <w:r>
              <w:rPr>
                <w:rFonts w:hint="eastAsia"/>
                <w:sz w:val="21"/>
                <w:szCs w:val="21"/>
              </w:rPr>
              <w:t>（</w:t>
            </w:r>
            <w:r>
              <w:rPr>
                <w:rFonts w:hint="eastAsia"/>
                <w:sz w:val="21"/>
                <w:szCs w:val="21"/>
              </w:rPr>
              <w:t>35</w:t>
            </w:r>
            <w:r>
              <w:rPr>
                <w:rFonts w:hint="eastAsia"/>
                <w:sz w:val="21"/>
                <w:szCs w:val="21"/>
              </w:rPr>
              <w:t>）本科教学质量报告</w:t>
            </w:r>
          </w:p>
        </w:tc>
        <w:tc>
          <w:tcPr>
            <w:tcW w:w="7938" w:type="dxa"/>
            <w:vAlign w:val="center"/>
          </w:tcPr>
          <w:p w:rsidR="006959E6" w:rsidRDefault="006959E6" w:rsidP="006959E6">
            <w:pPr>
              <w:spacing w:line="320" w:lineRule="exact"/>
              <w:rPr>
                <w:sz w:val="21"/>
                <w:szCs w:val="21"/>
              </w:rPr>
            </w:pPr>
            <w:r w:rsidRPr="00DF2114">
              <w:rPr>
                <w:rFonts w:hint="eastAsia"/>
                <w:sz w:val="21"/>
                <w:szCs w:val="21"/>
              </w:rPr>
              <w:t>http://www.hainu.edu.cn/stm/zy_jwc/2017929/10490070.shtml#</w:t>
            </w:r>
          </w:p>
        </w:tc>
        <w:tc>
          <w:tcPr>
            <w:tcW w:w="1087" w:type="dxa"/>
            <w:vAlign w:val="center"/>
          </w:tcPr>
          <w:p w:rsidR="006959E6" w:rsidRDefault="006959E6" w:rsidP="006959E6">
            <w:pPr>
              <w:spacing w:line="320" w:lineRule="exact"/>
              <w:jc w:val="center"/>
              <w:rPr>
                <w:sz w:val="21"/>
                <w:szCs w:val="21"/>
              </w:rPr>
            </w:pPr>
          </w:p>
        </w:tc>
      </w:tr>
      <w:tr w:rsidR="006959E6" w:rsidTr="006959E6">
        <w:tc>
          <w:tcPr>
            <w:tcW w:w="709" w:type="dxa"/>
            <w:vMerge w:val="restart"/>
            <w:vAlign w:val="center"/>
          </w:tcPr>
          <w:p w:rsidR="006959E6" w:rsidRDefault="006959E6" w:rsidP="006959E6">
            <w:pPr>
              <w:jc w:val="center"/>
              <w:rPr>
                <w:sz w:val="21"/>
                <w:szCs w:val="21"/>
              </w:rPr>
            </w:pPr>
            <w:r>
              <w:rPr>
                <w:rFonts w:hint="eastAsia"/>
                <w:sz w:val="21"/>
                <w:szCs w:val="21"/>
              </w:rPr>
              <w:t>6</w:t>
            </w:r>
          </w:p>
        </w:tc>
        <w:tc>
          <w:tcPr>
            <w:tcW w:w="1068" w:type="dxa"/>
            <w:vMerge w:val="restart"/>
            <w:vAlign w:val="center"/>
          </w:tcPr>
          <w:p w:rsidR="006959E6" w:rsidRDefault="006959E6" w:rsidP="006959E6">
            <w:pPr>
              <w:jc w:val="center"/>
              <w:rPr>
                <w:sz w:val="21"/>
                <w:szCs w:val="21"/>
              </w:rPr>
            </w:pPr>
            <w:r>
              <w:rPr>
                <w:rFonts w:hint="eastAsia"/>
                <w:sz w:val="21"/>
                <w:szCs w:val="21"/>
              </w:rPr>
              <w:t>学生管理服务信息（</w:t>
            </w:r>
            <w:r>
              <w:rPr>
                <w:rFonts w:hint="eastAsia"/>
                <w:sz w:val="21"/>
                <w:szCs w:val="21"/>
              </w:rPr>
              <w:t>4</w:t>
            </w:r>
            <w:r>
              <w:rPr>
                <w:rFonts w:hint="eastAsia"/>
                <w:sz w:val="21"/>
                <w:szCs w:val="21"/>
              </w:rPr>
              <w:t>项）</w:t>
            </w:r>
          </w:p>
        </w:tc>
        <w:tc>
          <w:tcPr>
            <w:tcW w:w="4035" w:type="dxa"/>
          </w:tcPr>
          <w:p w:rsidR="006959E6" w:rsidRDefault="006959E6" w:rsidP="006959E6">
            <w:pPr>
              <w:spacing w:line="320" w:lineRule="exact"/>
              <w:rPr>
                <w:sz w:val="21"/>
                <w:szCs w:val="21"/>
              </w:rPr>
            </w:pPr>
            <w:r>
              <w:rPr>
                <w:rFonts w:hint="eastAsia"/>
                <w:sz w:val="21"/>
                <w:szCs w:val="21"/>
              </w:rPr>
              <w:t>（</w:t>
            </w:r>
            <w:r>
              <w:rPr>
                <w:rFonts w:hint="eastAsia"/>
                <w:sz w:val="21"/>
                <w:szCs w:val="21"/>
              </w:rPr>
              <w:t>36</w:t>
            </w:r>
            <w:r>
              <w:rPr>
                <w:rFonts w:hint="eastAsia"/>
                <w:sz w:val="21"/>
                <w:szCs w:val="21"/>
              </w:rPr>
              <w:t>）学籍管理办法</w:t>
            </w:r>
          </w:p>
        </w:tc>
        <w:tc>
          <w:tcPr>
            <w:tcW w:w="7938" w:type="dxa"/>
            <w:vAlign w:val="center"/>
          </w:tcPr>
          <w:p w:rsidR="006959E6" w:rsidRDefault="006959E6" w:rsidP="006959E6">
            <w:pPr>
              <w:rPr>
                <w:sz w:val="21"/>
                <w:szCs w:val="21"/>
              </w:rPr>
            </w:pPr>
            <w:r>
              <w:rPr>
                <w:rFonts w:hint="eastAsia"/>
                <w:sz w:val="21"/>
                <w:szCs w:val="21"/>
              </w:rPr>
              <w:t>无链接，见学生人手一册《大学生手册》</w:t>
            </w:r>
          </w:p>
        </w:tc>
        <w:tc>
          <w:tcPr>
            <w:tcW w:w="1087" w:type="dxa"/>
            <w:vAlign w:val="center"/>
          </w:tcPr>
          <w:p w:rsidR="006959E6" w:rsidRDefault="006959E6" w:rsidP="006959E6">
            <w:pPr>
              <w:spacing w:line="320" w:lineRule="exact"/>
              <w:jc w:val="center"/>
              <w:rPr>
                <w:sz w:val="21"/>
                <w:szCs w:val="21"/>
              </w:rPr>
            </w:pPr>
          </w:p>
        </w:tc>
      </w:tr>
      <w:tr w:rsidR="006959E6" w:rsidTr="006959E6">
        <w:tc>
          <w:tcPr>
            <w:tcW w:w="709" w:type="dxa"/>
            <w:vMerge/>
            <w:vAlign w:val="center"/>
          </w:tcPr>
          <w:p w:rsidR="006959E6" w:rsidRDefault="006959E6" w:rsidP="006959E6">
            <w:pPr>
              <w:jc w:val="center"/>
              <w:rPr>
                <w:sz w:val="21"/>
                <w:szCs w:val="21"/>
              </w:rPr>
            </w:pPr>
          </w:p>
        </w:tc>
        <w:tc>
          <w:tcPr>
            <w:tcW w:w="1068" w:type="dxa"/>
            <w:vMerge/>
            <w:vAlign w:val="center"/>
          </w:tcPr>
          <w:p w:rsidR="006959E6" w:rsidRDefault="006959E6" w:rsidP="006959E6">
            <w:pPr>
              <w:jc w:val="center"/>
              <w:rPr>
                <w:sz w:val="21"/>
                <w:szCs w:val="21"/>
              </w:rPr>
            </w:pPr>
          </w:p>
        </w:tc>
        <w:tc>
          <w:tcPr>
            <w:tcW w:w="4035" w:type="dxa"/>
          </w:tcPr>
          <w:p w:rsidR="006959E6" w:rsidRDefault="006959E6" w:rsidP="006959E6">
            <w:pPr>
              <w:spacing w:line="320" w:lineRule="exact"/>
              <w:rPr>
                <w:sz w:val="21"/>
                <w:szCs w:val="21"/>
              </w:rPr>
            </w:pPr>
            <w:r>
              <w:rPr>
                <w:rFonts w:hint="eastAsia"/>
                <w:sz w:val="21"/>
                <w:szCs w:val="21"/>
              </w:rPr>
              <w:t>（</w:t>
            </w:r>
            <w:r>
              <w:rPr>
                <w:rFonts w:hint="eastAsia"/>
                <w:sz w:val="21"/>
                <w:szCs w:val="21"/>
              </w:rPr>
              <w:t>37</w:t>
            </w:r>
            <w:r>
              <w:rPr>
                <w:rFonts w:hint="eastAsia"/>
                <w:sz w:val="21"/>
                <w:szCs w:val="21"/>
              </w:rPr>
              <w:t>）学生奖学金、助学金、学费减免、助学贷款、勤工俭学的申请与管理规定</w:t>
            </w:r>
          </w:p>
        </w:tc>
        <w:tc>
          <w:tcPr>
            <w:tcW w:w="7938" w:type="dxa"/>
            <w:vAlign w:val="center"/>
          </w:tcPr>
          <w:p w:rsidR="006959E6" w:rsidRPr="001D7D2B" w:rsidRDefault="00706991" w:rsidP="006959E6">
            <w:pPr>
              <w:spacing w:line="360" w:lineRule="auto"/>
            </w:pPr>
            <w:hyperlink r:id="rId47" w:anchor="1" w:history="1">
              <w:r w:rsidR="006959E6" w:rsidRPr="001D7D2B">
                <w:t>http://www.hainu.edu.cn/stm/xuegong/2015526/10424110.shtml#1</w:t>
              </w:r>
            </w:hyperlink>
          </w:p>
          <w:p w:rsidR="006959E6" w:rsidRPr="001D7D2B" w:rsidRDefault="00706991" w:rsidP="006959E6">
            <w:pPr>
              <w:spacing w:line="360" w:lineRule="auto"/>
            </w:pPr>
            <w:hyperlink r:id="rId48" w:anchor="2" w:history="1">
              <w:r w:rsidR="006959E6" w:rsidRPr="001D7D2B">
                <w:t>http://www.hainu.edu.cn/stm/xuegong/2015526/10424109.shtml#2</w:t>
              </w:r>
            </w:hyperlink>
          </w:p>
          <w:p w:rsidR="006959E6" w:rsidRPr="001D7D2B" w:rsidRDefault="00706991" w:rsidP="006959E6">
            <w:pPr>
              <w:spacing w:line="360" w:lineRule="auto"/>
            </w:pPr>
            <w:hyperlink r:id="rId49" w:anchor="3" w:history="1">
              <w:r w:rsidR="006959E6" w:rsidRPr="001D7D2B">
                <w:t>http://www.hainu.edu.cn/stm/xuegong/2015526/10424108.shtml#3</w:t>
              </w:r>
            </w:hyperlink>
          </w:p>
          <w:p w:rsidR="006959E6" w:rsidRPr="001D7D2B" w:rsidRDefault="00706991" w:rsidP="006959E6">
            <w:pPr>
              <w:spacing w:line="360" w:lineRule="auto"/>
            </w:pPr>
            <w:hyperlink r:id="rId50" w:anchor="37" w:history="1">
              <w:r w:rsidR="006959E6" w:rsidRPr="001D7D2B">
                <w:t>http://www.hainu.edu.cn/stm/xuegong/20121221/10345709.shtml#37</w:t>
              </w:r>
            </w:hyperlink>
          </w:p>
          <w:p w:rsidR="006959E6" w:rsidRPr="001D7D2B" w:rsidRDefault="006959E6" w:rsidP="006959E6">
            <w:pPr>
              <w:spacing w:line="360" w:lineRule="auto"/>
            </w:pPr>
            <w:r w:rsidRPr="001D7D2B">
              <w:t>http://www.hainu.edu.cn/stm/xuegong/20121221/10345708.shtml#38</w:t>
            </w:r>
          </w:p>
          <w:p w:rsidR="006959E6" w:rsidRPr="001D7D2B" w:rsidRDefault="00706991" w:rsidP="006959E6">
            <w:pPr>
              <w:shd w:val="clear" w:color="auto" w:fill="FFFFFF"/>
              <w:spacing w:line="360" w:lineRule="auto"/>
            </w:pPr>
            <w:hyperlink r:id="rId51" w:anchor="2" w:history="1">
              <w:r w:rsidR="006959E6" w:rsidRPr="001D7D2B">
                <w:t>http://www.hainu.edu.cn/stm/xuegongzz/20161110/10465220.shtml#2</w:t>
              </w:r>
            </w:hyperlink>
          </w:p>
          <w:p w:rsidR="006959E6" w:rsidRPr="001D7D2B" w:rsidRDefault="006959E6" w:rsidP="006959E6">
            <w:pPr>
              <w:spacing w:line="360" w:lineRule="auto"/>
            </w:pPr>
            <w:bookmarkStart w:id="0" w:name="OLE_LINK1"/>
            <w:r w:rsidRPr="001D7D2B">
              <w:t>http://www.hainu.edu.cn/stm/xuegongzz/20161110/10465219.shtml#3</w:t>
            </w:r>
            <w:bookmarkEnd w:id="0"/>
          </w:p>
          <w:p w:rsidR="006959E6" w:rsidRPr="001D7D2B" w:rsidRDefault="00706991" w:rsidP="006959E6">
            <w:pPr>
              <w:spacing w:line="360" w:lineRule="auto"/>
            </w:pPr>
            <w:hyperlink r:id="rId52" w:anchor="4" w:history="1">
              <w:r w:rsidR="006959E6" w:rsidRPr="001D7D2B">
                <w:t>http://www.hainu.edu.cn/stm/xuegongzz/20161110/10465217.shtml#4</w:t>
              </w:r>
            </w:hyperlink>
          </w:p>
          <w:p w:rsidR="006959E6" w:rsidRPr="001D7D2B" w:rsidRDefault="00706991" w:rsidP="006959E6">
            <w:pPr>
              <w:spacing w:line="360" w:lineRule="auto"/>
            </w:pPr>
            <w:hyperlink r:id="rId53" w:anchor="5" w:history="1">
              <w:r w:rsidR="006959E6" w:rsidRPr="001D7D2B">
                <w:t>http://www.hainu.edu.cn/stm/xuegongzz/20161110/10465213.shtml#5</w:t>
              </w:r>
            </w:hyperlink>
          </w:p>
          <w:p w:rsidR="006959E6" w:rsidRPr="001D7D2B" w:rsidRDefault="006959E6" w:rsidP="006959E6">
            <w:pPr>
              <w:spacing w:line="360" w:lineRule="auto"/>
            </w:pPr>
            <w:r w:rsidRPr="001D7D2B">
              <w:t>http://www.hainu.edu.cn/stm/xuegongzz/20161110/10465221.shtml#1</w:t>
            </w:r>
          </w:p>
          <w:p w:rsidR="006959E6" w:rsidRPr="001D7D2B" w:rsidRDefault="00706991" w:rsidP="006959E6">
            <w:pPr>
              <w:shd w:val="clear" w:color="auto" w:fill="FFFFFF"/>
              <w:spacing w:line="360" w:lineRule="auto"/>
            </w:pPr>
            <w:hyperlink r:id="rId54" w:anchor="6" w:history="1">
              <w:r w:rsidR="006959E6" w:rsidRPr="001D7D2B">
                <w:t>http://www.hainu.edu.cn/stm/xuegongzz/20161110/10465178.shtml#6</w:t>
              </w:r>
            </w:hyperlink>
          </w:p>
          <w:p w:rsidR="006959E6" w:rsidRPr="001D7D2B" w:rsidRDefault="006959E6" w:rsidP="006959E6">
            <w:pPr>
              <w:shd w:val="clear" w:color="auto" w:fill="FFFFFF"/>
              <w:spacing w:line="360" w:lineRule="auto"/>
            </w:pPr>
            <w:r w:rsidRPr="001D7D2B">
              <w:t>http://www.hainu.edu.cn/stm/xuegongzz/20161110/10465177.shtml#7</w:t>
            </w:r>
          </w:p>
          <w:p w:rsidR="006959E6" w:rsidRPr="001D7D2B" w:rsidRDefault="006959E6" w:rsidP="006959E6">
            <w:pPr>
              <w:spacing w:line="360" w:lineRule="auto"/>
            </w:pPr>
            <w:r w:rsidRPr="00F65B8D">
              <w:t>http://www.hainu.edu.cn/stm/xuegongzz/2013913/10363852.shtml#8</w:t>
            </w:r>
          </w:p>
          <w:p w:rsidR="006959E6" w:rsidRPr="001D7D2B" w:rsidRDefault="006959E6" w:rsidP="006959E6">
            <w:pPr>
              <w:spacing w:line="360" w:lineRule="auto"/>
              <w:rPr>
                <w:szCs w:val="21"/>
              </w:rPr>
            </w:pPr>
            <w:r w:rsidRPr="00F65B8D">
              <w:rPr>
                <w:szCs w:val="21"/>
              </w:rPr>
              <w:t>http://www.hainu.edu.cn/stm/xuegong/2017626/10485068.shtml#27</w:t>
            </w:r>
          </w:p>
          <w:p w:rsidR="006959E6" w:rsidRPr="001D7D2B" w:rsidRDefault="006959E6" w:rsidP="006959E6">
            <w:pPr>
              <w:spacing w:line="360" w:lineRule="auto"/>
              <w:rPr>
                <w:szCs w:val="21"/>
              </w:rPr>
            </w:pPr>
            <w:r w:rsidRPr="00F65B8D">
              <w:rPr>
                <w:szCs w:val="21"/>
              </w:rPr>
              <w:t>http://www.hainu.edu.cn/stm/xuegong/2017517/10480804.shtml#34</w:t>
            </w:r>
          </w:p>
          <w:p w:rsidR="006959E6" w:rsidRPr="001D7D2B" w:rsidRDefault="006959E6" w:rsidP="006959E6">
            <w:pPr>
              <w:spacing w:line="360" w:lineRule="auto"/>
              <w:rPr>
                <w:szCs w:val="21"/>
              </w:rPr>
            </w:pPr>
            <w:r w:rsidRPr="00F65B8D">
              <w:rPr>
                <w:szCs w:val="21"/>
              </w:rPr>
              <w:t>http://www.hainu.edu.cn/stm/xuegong/201738/10473343.shtml#43</w:t>
            </w:r>
          </w:p>
          <w:p w:rsidR="006959E6" w:rsidRDefault="006959E6" w:rsidP="006959E6">
            <w:pPr>
              <w:rPr>
                <w:sz w:val="21"/>
                <w:szCs w:val="21"/>
              </w:rPr>
            </w:pPr>
            <w:r w:rsidRPr="00F65B8D">
              <w:rPr>
                <w:szCs w:val="21"/>
              </w:rPr>
              <w:t>http://www.hainu.edu.cn/stm/xuegong/2016926/10460947.shtml#58</w:t>
            </w:r>
          </w:p>
        </w:tc>
        <w:tc>
          <w:tcPr>
            <w:tcW w:w="1087" w:type="dxa"/>
            <w:vAlign w:val="center"/>
          </w:tcPr>
          <w:p w:rsidR="006959E6" w:rsidRDefault="006959E6" w:rsidP="006959E6">
            <w:pPr>
              <w:spacing w:line="320" w:lineRule="exact"/>
              <w:jc w:val="center"/>
              <w:rPr>
                <w:sz w:val="21"/>
                <w:szCs w:val="21"/>
              </w:rPr>
            </w:pPr>
          </w:p>
        </w:tc>
      </w:tr>
      <w:tr w:rsidR="006959E6" w:rsidTr="006959E6">
        <w:tc>
          <w:tcPr>
            <w:tcW w:w="709" w:type="dxa"/>
            <w:vMerge/>
            <w:vAlign w:val="center"/>
          </w:tcPr>
          <w:p w:rsidR="006959E6" w:rsidRDefault="006959E6" w:rsidP="006959E6">
            <w:pPr>
              <w:jc w:val="center"/>
              <w:rPr>
                <w:sz w:val="21"/>
                <w:szCs w:val="21"/>
              </w:rPr>
            </w:pPr>
          </w:p>
        </w:tc>
        <w:tc>
          <w:tcPr>
            <w:tcW w:w="1068" w:type="dxa"/>
            <w:vMerge/>
            <w:vAlign w:val="center"/>
          </w:tcPr>
          <w:p w:rsidR="006959E6" w:rsidRDefault="006959E6" w:rsidP="006959E6">
            <w:pPr>
              <w:jc w:val="center"/>
              <w:rPr>
                <w:sz w:val="21"/>
                <w:szCs w:val="21"/>
              </w:rPr>
            </w:pPr>
          </w:p>
        </w:tc>
        <w:tc>
          <w:tcPr>
            <w:tcW w:w="4035" w:type="dxa"/>
          </w:tcPr>
          <w:p w:rsidR="006959E6" w:rsidRDefault="006959E6" w:rsidP="006959E6">
            <w:pPr>
              <w:spacing w:line="320" w:lineRule="exact"/>
              <w:rPr>
                <w:sz w:val="21"/>
                <w:szCs w:val="21"/>
              </w:rPr>
            </w:pPr>
            <w:r>
              <w:rPr>
                <w:rFonts w:hint="eastAsia"/>
                <w:sz w:val="21"/>
                <w:szCs w:val="21"/>
              </w:rPr>
              <w:t>（</w:t>
            </w:r>
            <w:r>
              <w:rPr>
                <w:rFonts w:hint="eastAsia"/>
                <w:sz w:val="21"/>
                <w:szCs w:val="21"/>
              </w:rPr>
              <w:t>38</w:t>
            </w:r>
            <w:r>
              <w:rPr>
                <w:rFonts w:hint="eastAsia"/>
                <w:sz w:val="21"/>
                <w:szCs w:val="21"/>
              </w:rPr>
              <w:t>）学生奖励处罚办法</w:t>
            </w:r>
          </w:p>
        </w:tc>
        <w:tc>
          <w:tcPr>
            <w:tcW w:w="7938" w:type="dxa"/>
            <w:vAlign w:val="center"/>
          </w:tcPr>
          <w:p w:rsidR="006959E6" w:rsidRPr="006F717B" w:rsidRDefault="00706991" w:rsidP="006959E6">
            <w:pPr>
              <w:spacing w:line="360" w:lineRule="auto"/>
            </w:pPr>
            <w:hyperlink r:id="rId55" w:anchor="39" w:history="1">
              <w:r w:rsidR="006959E6" w:rsidRPr="006F717B">
                <w:t>http://www.hainu.edu.cn/stm/xuegong/20121221/10345707.shtml#39</w:t>
              </w:r>
            </w:hyperlink>
          </w:p>
          <w:p w:rsidR="006959E6" w:rsidRDefault="006959E6" w:rsidP="006959E6">
            <w:pPr>
              <w:rPr>
                <w:sz w:val="21"/>
                <w:szCs w:val="21"/>
              </w:rPr>
            </w:pPr>
            <w:r w:rsidRPr="006F717B">
              <w:t>http://www.hainu.edu.cn/stm/xuegong/20121221/10345706.shtml#40</w:t>
            </w:r>
          </w:p>
        </w:tc>
        <w:tc>
          <w:tcPr>
            <w:tcW w:w="1087" w:type="dxa"/>
            <w:vAlign w:val="center"/>
          </w:tcPr>
          <w:p w:rsidR="006959E6" w:rsidRDefault="006959E6" w:rsidP="006959E6">
            <w:pPr>
              <w:spacing w:line="320" w:lineRule="exact"/>
              <w:jc w:val="center"/>
              <w:rPr>
                <w:sz w:val="21"/>
                <w:szCs w:val="21"/>
              </w:rPr>
            </w:pPr>
          </w:p>
        </w:tc>
      </w:tr>
      <w:tr w:rsidR="006959E6" w:rsidTr="006959E6">
        <w:tc>
          <w:tcPr>
            <w:tcW w:w="709" w:type="dxa"/>
            <w:vMerge/>
            <w:vAlign w:val="center"/>
          </w:tcPr>
          <w:p w:rsidR="006959E6" w:rsidRDefault="006959E6" w:rsidP="006959E6">
            <w:pPr>
              <w:jc w:val="center"/>
              <w:rPr>
                <w:sz w:val="21"/>
                <w:szCs w:val="21"/>
              </w:rPr>
            </w:pPr>
          </w:p>
        </w:tc>
        <w:tc>
          <w:tcPr>
            <w:tcW w:w="1068" w:type="dxa"/>
            <w:vMerge/>
            <w:vAlign w:val="center"/>
          </w:tcPr>
          <w:p w:rsidR="006959E6" w:rsidRDefault="006959E6" w:rsidP="006959E6">
            <w:pPr>
              <w:jc w:val="center"/>
              <w:rPr>
                <w:sz w:val="21"/>
                <w:szCs w:val="21"/>
              </w:rPr>
            </w:pPr>
          </w:p>
        </w:tc>
        <w:tc>
          <w:tcPr>
            <w:tcW w:w="4035" w:type="dxa"/>
          </w:tcPr>
          <w:p w:rsidR="006959E6" w:rsidRDefault="006959E6" w:rsidP="006959E6">
            <w:pPr>
              <w:spacing w:line="320" w:lineRule="exact"/>
              <w:rPr>
                <w:sz w:val="21"/>
                <w:szCs w:val="21"/>
              </w:rPr>
            </w:pPr>
            <w:r>
              <w:rPr>
                <w:rFonts w:hint="eastAsia"/>
                <w:sz w:val="21"/>
                <w:szCs w:val="21"/>
              </w:rPr>
              <w:t>（</w:t>
            </w:r>
            <w:r>
              <w:rPr>
                <w:rFonts w:hint="eastAsia"/>
                <w:sz w:val="21"/>
                <w:szCs w:val="21"/>
              </w:rPr>
              <w:t>39</w:t>
            </w:r>
            <w:r>
              <w:rPr>
                <w:rFonts w:hint="eastAsia"/>
                <w:sz w:val="21"/>
                <w:szCs w:val="21"/>
              </w:rPr>
              <w:t>）学生申诉办法</w:t>
            </w:r>
          </w:p>
        </w:tc>
        <w:tc>
          <w:tcPr>
            <w:tcW w:w="7938" w:type="dxa"/>
            <w:vAlign w:val="center"/>
          </w:tcPr>
          <w:p w:rsidR="006959E6" w:rsidRDefault="006959E6" w:rsidP="006959E6">
            <w:pPr>
              <w:rPr>
                <w:sz w:val="21"/>
                <w:szCs w:val="21"/>
              </w:rPr>
            </w:pPr>
            <w:r w:rsidRPr="00DC4C33">
              <w:rPr>
                <w:sz w:val="21"/>
                <w:szCs w:val="21"/>
              </w:rPr>
              <w:t>http://www.hainu.edu.cn/stm/xuegong/20121221/10345705.shtml</w:t>
            </w:r>
          </w:p>
        </w:tc>
        <w:tc>
          <w:tcPr>
            <w:tcW w:w="1087" w:type="dxa"/>
            <w:vAlign w:val="center"/>
          </w:tcPr>
          <w:p w:rsidR="006959E6" w:rsidRDefault="006959E6" w:rsidP="006959E6">
            <w:pPr>
              <w:spacing w:line="320" w:lineRule="exact"/>
              <w:jc w:val="center"/>
              <w:rPr>
                <w:sz w:val="21"/>
                <w:szCs w:val="21"/>
              </w:rPr>
            </w:pPr>
          </w:p>
        </w:tc>
      </w:tr>
      <w:tr w:rsidR="006959E6" w:rsidTr="006959E6">
        <w:tc>
          <w:tcPr>
            <w:tcW w:w="709" w:type="dxa"/>
            <w:vMerge w:val="restart"/>
            <w:vAlign w:val="center"/>
          </w:tcPr>
          <w:p w:rsidR="006959E6" w:rsidRDefault="006959E6" w:rsidP="006959E6">
            <w:pPr>
              <w:jc w:val="center"/>
              <w:rPr>
                <w:sz w:val="21"/>
                <w:szCs w:val="21"/>
              </w:rPr>
            </w:pPr>
            <w:r>
              <w:rPr>
                <w:rFonts w:hint="eastAsia"/>
                <w:sz w:val="21"/>
                <w:szCs w:val="21"/>
              </w:rPr>
              <w:t>7</w:t>
            </w:r>
          </w:p>
        </w:tc>
        <w:tc>
          <w:tcPr>
            <w:tcW w:w="1068" w:type="dxa"/>
            <w:vMerge w:val="restart"/>
            <w:vAlign w:val="center"/>
          </w:tcPr>
          <w:p w:rsidR="006959E6" w:rsidRDefault="006959E6" w:rsidP="006959E6">
            <w:pPr>
              <w:jc w:val="center"/>
              <w:rPr>
                <w:sz w:val="21"/>
                <w:szCs w:val="21"/>
              </w:rPr>
            </w:pPr>
            <w:r>
              <w:rPr>
                <w:rFonts w:hint="eastAsia"/>
                <w:sz w:val="21"/>
                <w:szCs w:val="21"/>
              </w:rPr>
              <w:t>学风建设信息</w:t>
            </w:r>
          </w:p>
          <w:p w:rsidR="006959E6" w:rsidRDefault="006959E6" w:rsidP="006959E6">
            <w:pPr>
              <w:jc w:val="center"/>
              <w:rPr>
                <w:sz w:val="21"/>
                <w:szCs w:val="21"/>
              </w:rPr>
            </w:pPr>
            <w:r>
              <w:rPr>
                <w:rFonts w:hint="eastAsia"/>
                <w:sz w:val="21"/>
                <w:szCs w:val="21"/>
              </w:rPr>
              <w:t>（</w:t>
            </w:r>
            <w:r>
              <w:rPr>
                <w:rFonts w:hint="eastAsia"/>
                <w:sz w:val="21"/>
                <w:szCs w:val="21"/>
              </w:rPr>
              <w:t>3</w:t>
            </w:r>
            <w:r>
              <w:rPr>
                <w:rFonts w:hint="eastAsia"/>
                <w:sz w:val="21"/>
                <w:szCs w:val="21"/>
              </w:rPr>
              <w:t>项）</w:t>
            </w:r>
          </w:p>
        </w:tc>
        <w:tc>
          <w:tcPr>
            <w:tcW w:w="4035" w:type="dxa"/>
          </w:tcPr>
          <w:p w:rsidR="006959E6" w:rsidRDefault="006959E6" w:rsidP="006959E6">
            <w:pPr>
              <w:spacing w:line="320" w:lineRule="exact"/>
              <w:rPr>
                <w:sz w:val="21"/>
                <w:szCs w:val="21"/>
              </w:rPr>
            </w:pPr>
            <w:r>
              <w:rPr>
                <w:rFonts w:hint="eastAsia"/>
                <w:sz w:val="21"/>
                <w:szCs w:val="21"/>
              </w:rPr>
              <w:t>（</w:t>
            </w:r>
            <w:r>
              <w:rPr>
                <w:rFonts w:hint="eastAsia"/>
                <w:sz w:val="21"/>
                <w:szCs w:val="21"/>
              </w:rPr>
              <w:t>40</w:t>
            </w:r>
            <w:r>
              <w:rPr>
                <w:rFonts w:hint="eastAsia"/>
                <w:sz w:val="21"/>
                <w:szCs w:val="21"/>
              </w:rPr>
              <w:t>）学风建设机构</w:t>
            </w:r>
          </w:p>
        </w:tc>
        <w:tc>
          <w:tcPr>
            <w:tcW w:w="7938" w:type="dxa"/>
            <w:vAlign w:val="center"/>
          </w:tcPr>
          <w:p w:rsidR="006959E6" w:rsidRDefault="006959E6" w:rsidP="006959E6">
            <w:pPr>
              <w:rPr>
                <w:sz w:val="21"/>
                <w:szCs w:val="21"/>
              </w:rPr>
            </w:pPr>
            <w:r w:rsidRPr="006441AC">
              <w:t>http://www.hainu.edu.cn/xuegong/</w:t>
            </w:r>
          </w:p>
        </w:tc>
        <w:tc>
          <w:tcPr>
            <w:tcW w:w="1087" w:type="dxa"/>
            <w:vAlign w:val="center"/>
          </w:tcPr>
          <w:p w:rsidR="006959E6" w:rsidRDefault="006959E6" w:rsidP="006959E6">
            <w:pPr>
              <w:spacing w:line="320" w:lineRule="exact"/>
              <w:jc w:val="center"/>
              <w:rPr>
                <w:sz w:val="21"/>
                <w:szCs w:val="21"/>
              </w:rPr>
            </w:pPr>
          </w:p>
        </w:tc>
      </w:tr>
      <w:tr w:rsidR="006959E6" w:rsidTr="006959E6">
        <w:tc>
          <w:tcPr>
            <w:tcW w:w="709" w:type="dxa"/>
            <w:vMerge/>
            <w:vAlign w:val="center"/>
          </w:tcPr>
          <w:p w:rsidR="006959E6" w:rsidRDefault="006959E6" w:rsidP="006959E6">
            <w:pPr>
              <w:jc w:val="center"/>
              <w:rPr>
                <w:sz w:val="21"/>
                <w:szCs w:val="21"/>
              </w:rPr>
            </w:pPr>
          </w:p>
        </w:tc>
        <w:tc>
          <w:tcPr>
            <w:tcW w:w="1068" w:type="dxa"/>
            <w:vMerge/>
            <w:vAlign w:val="center"/>
          </w:tcPr>
          <w:p w:rsidR="006959E6" w:rsidRDefault="006959E6" w:rsidP="006959E6">
            <w:pPr>
              <w:jc w:val="center"/>
              <w:rPr>
                <w:sz w:val="21"/>
                <w:szCs w:val="21"/>
              </w:rPr>
            </w:pPr>
          </w:p>
        </w:tc>
        <w:tc>
          <w:tcPr>
            <w:tcW w:w="4035" w:type="dxa"/>
          </w:tcPr>
          <w:p w:rsidR="006959E6" w:rsidRDefault="006959E6" w:rsidP="006959E6">
            <w:pPr>
              <w:spacing w:line="320" w:lineRule="exact"/>
              <w:rPr>
                <w:sz w:val="21"/>
                <w:szCs w:val="21"/>
              </w:rPr>
            </w:pPr>
            <w:r>
              <w:rPr>
                <w:rFonts w:hint="eastAsia"/>
                <w:sz w:val="21"/>
                <w:szCs w:val="21"/>
              </w:rPr>
              <w:t>（</w:t>
            </w:r>
            <w:r>
              <w:rPr>
                <w:rFonts w:hint="eastAsia"/>
                <w:sz w:val="21"/>
                <w:szCs w:val="21"/>
              </w:rPr>
              <w:t>41</w:t>
            </w:r>
            <w:r>
              <w:rPr>
                <w:rFonts w:hint="eastAsia"/>
                <w:sz w:val="21"/>
                <w:szCs w:val="21"/>
              </w:rPr>
              <w:t>）学术规范制度</w:t>
            </w:r>
          </w:p>
        </w:tc>
        <w:tc>
          <w:tcPr>
            <w:tcW w:w="7938" w:type="dxa"/>
            <w:vAlign w:val="center"/>
          </w:tcPr>
          <w:p w:rsidR="006959E6" w:rsidRDefault="006959E6" w:rsidP="006959E6">
            <w:pPr>
              <w:rPr>
                <w:sz w:val="21"/>
                <w:szCs w:val="21"/>
              </w:rPr>
            </w:pPr>
            <w:r>
              <w:rPr>
                <w:rFonts w:hint="eastAsia"/>
                <w:sz w:val="21"/>
                <w:szCs w:val="21"/>
              </w:rPr>
              <w:t>有《海南大学学术委员会章程》，校办协同发文，无链接</w:t>
            </w:r>
          </w:p>
        </w:tc>
        <w:tc>
          <w:tcPr>
            <w:tcW w:w="1087" w:type="dxa"/>
            <w:vAlign w:val="center"/>
          </w:tcPr>
          <w:p w:rsidR="006959E6" w:rsidRDefault="006959E6" w:rsidP="006959E6">
            <w:pPr>
              <w:spacing w:line="320" w:lineRule="exact"/>
              <w:jc w:val="center"/>
              <w:rPr>
                <w:sz w:val="21"/>
                <w:szCs w:val="21"/>
              </w:rPr>
            </w:pPr>
          </w:p>
        </w:tc>
      </w:tr>
      <w:tr w:rsidR="006959E6" w:rsidTr="006959E6">
        <w:tc>
          <w:tcPr>
            <w:tcW w:w="709" w:type="dxa"/>
            <w:vMerge/>
            <w:vAlign w:val="center"/>
          </w:tcPr>
          <w:p w:rsidR="006959E6" w:rsidRDefault="006959E6" w:rsidP="006959E6">
            <w:pPr>
              <w:jc w:val="center"/>
              <w:rPr>
                <w:sz w:val="21"/>
                <w:szCs w:val="21"/>
              </w:rPr>
            </w:pPr>
          </w:p>
        </w:tc>
        <w:tc>
          <w:tcPr>
            <w:tcW w:w="1068" w:type="dxa"/>
            <w:vMerge/>
            <w:vAlign w:val="center"/>
          </w:tcPr>
          <w:p w:rsidR="006959E6" w:rsidRDefault="006959E6" w:rsidP="006959E6">
            <w:pPr>
              <w:jc w:val="center"/>
              <w:rPr>
                <w:sz w:val="21"/>
                <w:szCs w:val="21"/>
              </w:rPr>
            </w:pPr>
          </w:p>
        </w:tc>
        <w:tc>
          <w:tcPr>
            <w:tcW w:w="4035" w:type="dxa"/>
          </w:tcPr>
          <w:p w:rsidR="006959E6" w:rsidRDefault="006959E6" w:rsidP="006959E6">
            <w:pPr>
              <w:spacing w:line="320" w:lineRule="exact"/>
              <w:rPr>
                <w:sz w:val="21"/>
                <w:szCs w:val="21"/>
              </w:rPr>
            </w:pPr>
            <w:r>
              <w:rPr>
                <w:rFonts w:hint="eastAsia"/>
                <w:sz w:val="21"/>
                <w:szCs w:val="21"/>
              </w:rPr>
              <w:t>（</w:t>
            </w:r>
            <w:r>
              <w:rPr>
                <w:rFonts w:hint="eastAsia"/>
                <w:sz w:val="21"/>
                <w:szCs w:val="21"/>
              </w:rPr>
              <w:t>42</w:t>
            </w:r>
            <w:r>
              <w:rPr>
                <w:rFonts w:hint="eastAsia"/>
                <w:sz w:val="21"/>
                <w:szCs w:val="21"/>
              </w:rPr>
              <w:t>）学术不端行为查处机制</w:t>
            </w:r>
          </w:p>
        </w:tc>
        <w:tc>
          <w:tcPr>
            <w:tcW w:w="7938" w:type="dxa"/>
            <w:vAlign w:val="center"/>
          </w:tcPr>
          <w:p w:rsidR="006959E6" w:rsidRDefault="006959E6" w:rsidP="006959E6">
            <w:pPr>
              <w:rPr>
                <w:sz w:val="18"/>
                <w:szCs w:val="18"/>
              </w:rPr>
            </w:pPr>
            <w:r w:rsidRPr="00F65B8D">
              <w:rPr>
                <w:rFonts w:hint="eastAsia"/>
                <w:sz w:val="21"/>
                <w:szCs w:val="21"/>
              </w:rPr>
              <w:t>http://www.hainu.edu.cn/stm/keyan/20161114/10465474.shtml</w:t>
            </w:r>
          </w:p>
        </w:tc>
        <w:tc>
          <w:tcPr>
            <w:tcW w:w="1087" w:type="dxa"/>
            <w:vAlign w:val="center"/>
          </w:tcPr>
          <w:p w:rsidR="006959E6" w:rsidRDefault="006959E6" w:rsidP="006959E6">
            <w:pPr>
              <w:spacing w:line="320" w:lineRule="exact"/>
              <w:jc w:val="center"/>
              <w:rPr>
                <w:sz w:val="21"/>
                <w:szCs w:val="21"/>
              </w:rPr>
            </w:pPr>
          </w:p>
        </w:tc>
      </w:tr>
      <w:tr w:rsidR="006959E6" w:rsidTr="006959E6">
        <w:tc>
          <w:tcPr>
            <w:tcW w:w="709" w:type="dxa"/>
            <w:vMerge w:val="restart"/>
            <w:vAlign w:val="center"/>
          </w:tcPr>
          <w:p w:rsidR="006959E6" w:rsidRDefault="006959E6" w:rsidP="006959E6">
            <w:pPr>
              <w:jc w:val="center"/>
              <w:rPr>
                <w:sz w:val="21"/>
                <w:szCs w:val="21"/>
              </w:rPr>
            </w:pPr>
            <w:r>
              <w:rPr>
                <w:rFonts w:hint="eastAsia"/>
                <w:sz w:val="21"/>
                <w:szCs w:val="21"/>
              </w:rPr>
              <w:t>8</w:t>
            </w:r>
          </w:p>
        </w:tc>
        <w:tc>
          <w:tcPr>
            <w:tcW w:w="1068" w:type="dxa"/>
            <w:vMerge w:val="restart"/>
            <w:vAlign w:val="center"/>
          </w:tcPr>
          <w:p w:rsidR="006959E6" w:rsidRDefault="006959E6" w:rsidP="006959E6">
            <w:pPr>
              <w:jc w:val="center"/>
              <w:rPr>
                <w:sz w:val="21"/>
                <w:szCs w:val="21"/>
              </w:rPr>
            </w:pPr>
            <w:r>
              <w:rPr>
                <w:rFonts w:hint="eastAsia"/>
                <w:sz w:val="21"/>
                <w:szCs w:val="21"/>
              </w:rPr>
              <w:t>学位、学</w:t>
            </w:r>
            <w:r>
              <w:rPr>
                <w:rFonts w:hint="eastAsia"/>
                <w:sz w:val="21"/>
                <w:szCs w:val="21"/>
              </w:rPr>
              <w:lastRenderedPageBreak/>
              <w:t>科信息</w:t>
            </w:r>
          </w:p>
          <w:p w:rsidR="006959E6" w:rsidRDefault="006959E6" w:rsidP="006959E6">
            <w:pPr>
              <w:jc w:val="center"/>
              <w:rPr>
                <w:sz w:val="21"/>
                <w:szCs w:val="21"/>
              </w:rPr>
            </w:pPr>
            <w:r>
              <w:rPr>
                <w:rFonts w:hint="eastAsia"/>
                <w:sz w:val="21"/>
                <w:szCs w:val="21"/>
              </w:rPr>
              <w:t>（</w:t>
            </w:r>
            <w:r>
              <w:rPr>
                <w:rFonts w:hint="eastAsia"/>
                <w:sz w:val="21"/>
                <w:szCs w:val="21"/>
              </w:rPr>
              <w:t>4</w:t>
            </w:r>
            <w:r>
              <w:rPr>
                <w:rFonts w:hint="eastAsia"/>
                <w:sz w:val="21"/>
                <w:szCs w:val="21"/>
              </w:rPr>
              <w:t>项）</w:t>
            </w:r>
          </w:p>
        </w:tc>
        <w:tc>
          <w:tcPr>
            <w:tcW w:w="4035" w:type="dxa"/>
          </w:tcPr>
          <w:p w:rsidR="006959E6" w:rsidRDefault="006959E6" w:rsidP="006959E6">
            <w:pPr>
              <w:spacing w:line="320" w:lineRule="exact"/>
              <w:rPr>
                <w:sz w:val="21"/>
                <w:szCs w:val="21"/>
              </w:rPr>
            </w:pPr>
            <w:r>
              <w:rPr>
                <w:rFonts w:hint="eastAsia"/>
                <w:sz w:val="21"/>
                <w:szCs w:val="21"/>
              </w:rPr>
              <w:lastRenderedPageBreak/>
              <w:t>（</w:t>
            </w:r>
            <w:r>
              <w:rPr>
                <w:rFonts w:hint="eastAsia"/>
                <w:sz w:val="21"/>
                <w:szCs w:val="21"/>
              </w:rPr>
              <w:t>43</w:t>
            </w:r>
            <w:r>
              <w:rPr>
                <w:rFonts w:hint="eastAsia"/>
                <w:sz w:val="21"/>
                <w:szCs w:val="21"/>
              </w:rPr>
              <w:t>）授予博士、硕士、学士学位的基本</w:t>
            </w:r>
            <w:r>
              <w:rPr>
                <w:rFonts w:hint="eastAsia"/>
                <w:sz w:val="21"/>
                <w:szCs w:val="21"/>
              </w:rPr>
              <w:lastRenderedPageBreak/>
              <w:t>要求</w:t>
            </w:r>
          </w:p>
        </w:tc>
        <w:tc>
          <w:tcPr>
            <w:tcW w:w="7938" w:type="dxa"/>
            <w:vAlign w:val="center"/>
          </w:tcPr>
          <w:p w:rsidR="006959E6" w:rsidRPr="00DF2114" w:rsidRDefault="006959E6" w:rsidP="006959E6">
            <w:pPr>
              <w:spacing w:line="320" w:lineRule="exact"/>
              <w:rPr>
                <w:sz w:val="21"/>
                <w:szCs w:val="21"/>
              </w:rPr>
            </w:pPr>
            <w:r w:rsidRPr="00DF2114">
              <w:rPr>
                <w:rFonts w:hint="eastAsia"/>
                <w:sz w:val="21"/>
                <w:szCs w:val="21"/>
              </w:rPr>
              <w:lastRenderedPageBreak/>
              <w:t>http://www.hainu.edu.cn/stm/zy_yis/20161114/10465490.shtml#3</w:t>
            </w:r>
          </w:p>
          <w:p w:rsidR="006959E6" w:rsidRPr="00DF2114" w:rsidRDefault="006959E6" w:rsidP="006959E6">
            <w:pPr>
              <w:spacing w:line="320" w:lineRule="exact"/>
              <w:rPr>
                <w:sz w:val="21"/>
                <w:szCs w:val="21"/>
              </w:rPr>
            </w:pPr>
            <w:r w:rsidRPr="00DF2114">
              <w:rPr>
                <w:rFonts w:hint="eastAsia"/>
                <w:sz w:val="21"/>
                <w:szCs w:val="21"/>
              </w:rPr>
              <w:lastRenderedPageBreak/>
              <w:t>http://www.hainu.edu.cn/stm/zy_yis/20161114/10465488.shtml#4</w:t>
            </w:r>
          </w:p>
          <w:p w:rsidR="006959E6" w:rsidRDefault="006959E6" w:rsidP="006959E6">
            <w:pPr>
              <w:rPr>
                <w:color w:val="0000FF"/>
                <w:sz w:val="21"/>
                <w:szCs w:val="21"/>
                <w:u w:val="single"/>
              </w:rPr>
            </w:pPr>
            <w:r>
              <w:rPr>
                <w:rFonts w:hint="eastAsia"/>
                <w:sz w:val="21"/>
                <w:szCs w:val="21"/>
              </w:rPr>
              <w:t>学士学位基本要求同（</w:t>
            </w:r>
            <w:r>
              <w:rPr>
                <w:rFonts w:hint="eastAsia"/>
                <w:sz w:val="21"/>
                <w:szCs w:val="21"/>
              </w:rPr>
              <w:t>36</w:t>
            </w:r>
            <w:r>
              <w:rPr>
                <w:rFonts w:hint="eastAsia"/>
                <w:sz w:val="21"/>
                <w:szCs w:val="21"/>
              </w:rPr>
              <w:t>），见学生人手一册《大学生手册》</w:t>
            </w:r>
          </w:p>
        </w:tc>
        <w:tc>
          <w:tcPr>
            <w:tcW w:w="1087" w:type="dxa"/>
            <w:vAlign w:val="center"/>
          </w:tcPr>
          <w:p w:rsidR="006959E6" w:rsidRDefault="006959E6" w:rsidP="006959E6">
            <w:pPr>
              <w:spacing w:line="320" w:lineRule="exact"/>
              <w:jc w:val="center"/>
              <w:rPr>
                <w:sz w:val="21"/>
                <w:szCs w:val="21"/>
              </w:rPr>
            </w:pPr>
          </w:p>
        </w:tc>
      </w:tr>
      <w:tr w:rsidR="006959E6" w:rsidTr="006959E6">
        <w:tc>
          <w:tcPr>
            <w:tcW w:w="709" w:type="dxa"/>
            <w:vMerge/>
            <w:vAlign w:val="center"/>
          </w:tcPr>
          <w:p w:rsidR="006959E6" w:rsidRDefault="006959E6" w:rsidP="006959E6">
            <w:pPr>
              <w:jc w:val="center"/>
              <w:rPr>
                <w:sz w:val="21"/>
                <w:szCs w:val="21"/>
              </w:rPr>
            </w:pPr>
          </w:p>
        </w:tc>
        <w:tc>
          <w:tcPr>
            <w:tcW w:w="1068" w:type="dxa"/>
            <w:vMerge/>
            <w:vAlign w:val="center"/>
          </w:tcPr>
          <w:p w:rsidR="006959E6" w:rsidRDefault="006959E6" w:rsidP="006959E6">
            <w:pPr>
              <w:jc w:val="center"/>
              <w:rPr>
                <w:sz w:val="21"/>
                <w:szCs w:val="21"/>
              </w:rPr>
            </w:pPr>
          </w:p>
        </w:tc>
        <w:tc>
          <w:tcPr>
            <w:tcW w:w="4035" w:type="dxa"/>
          </w:tcPr>
          <w:p w:rsidR="006959E6" w:rsidRDefault="006959E6" w:rsidP="006959E6">
            <w:pPr>
              <w:spacing w:line="320" w:lineRule="exact"/>
              <w:rPr>
                <w:sz w:val="21"/>
                <w:szCs w:val="21"/>
              </w:rPr>
            </w:pPr>
            <w:r>
              <w:rPr>
                <w:rFonts w:hint="eastAsia"/>
                <w:sz w:val="21"/>
                <w:szCs w:val="21"/>
              </w:rPr>
              <w:t>（</w:t>
            </w:r>
            <w:r>
              <w:rPr>
                <w:rFonts w:hint="eastAsia"/>
                <w:sz w:val="21"/>
                <w:szCs w:val="21"/>
              </w:rPr>
              <w:t>44</w:t>
            </w:r>
            <w:r>
              <w:rPr>
                <w:rFonts w:hint="eastAsia"/>
                <w:sz w:val="21"/>
                <w:szCs w:val="21"/>
              </w:rPr>
              <w:t>）拟授予硕士、博士学位同等学力人员资格审查和学力水平认定</w:t>
            </w:r>
          </w:p>
        </w:tc>
        <w:tc>
          <w:tcPr>
            <w:tcW w:w="7938" w:type="dxa"/>
          </w:tcPr>
          <w:p w:rsidR="006959E6" w:rsidRDefault="006959E6" w:rsidP="006959E6">
            <w:pPr>
              <w:rPr>
                <w:sz w:val="21"/>
                <w:szCs w:val="21"/>
              </w:rPr>
            </w:pPr>
            <w:r>
              <w:rPr>
                <w:rFonts w:hint="eastAsia"/>
                <w:sz w:val="21"/>
                <w:szCs w:val="21"/>
              </w:rPr>
              <w:t>无</w:t>
            </w:r>
          </w:p>
        </w:tc>
        <w:tc>
          <w:tcPr>
            <w:tcW w:w="1087" w:type="dxa"/>
            <w:vAlign w:val="center"/>
          </w:tcPr>
          <w:p w:rsidR="006959E6" w:rsidRDefault="006959E6" w:rsidP="006959E6">
            <w:pPr>
              <w:spacing w:line="320" w:lineRule="exact"/>
              <w:jc w:val="center"/>
              <w:rPr>
                <w:sz w:val="21"/>
                <w:szCs w:val="21"/>
              </w:rPr>
            </w:pPr>
          </w:p>
        </w:tc>
      </w:tr>
      <w:tr w:rsidR="006959E6" w:rsidTr="006959E6">
        <w:tc>
          <w:tcPr>
            <w:tcW w:w="709" w:type="dxa"/>
            <w:vMerge/>
            <w:vAlign w:val="center"/>
          </w:tcPr>
          <w:p w:rsidR="006959E6" w:rsidRDefault="006959E6" w:rsidP="006959E6">
            <w:pPr>
              <w:jc w:val="center"/>
              <w:rPr>
                <w:sz w:val="21"/>
                <w:szCs w:val="21"/>
              </w:rPr>
            </w:pPr>
          </w:p>
        </w:tc>
        <w:tc>
          <w:tcPr>
            <w:tcW w:w="1068" w:type="dxa"/>
            <w:vMerge/>
            <w:vAlign w:val="center"/>
          </w:tcPr>
          <w:p w:rsidR="006959E6" w:rsidRDefault="006959E6" w:rsidP="006959E6">
            <w:pPr>
              <w:jc w:val="center"/>
              <w:rPr>
                <w:sz w:val="21"/>
                <w:szCs w:val="21"/>
              </w:rPr>
            </w:pPr>
          </w:p>
        </w:tc>
        <w:tc>
          <w:tcPr>
            <w:tcW w:w="4035" w:type="dxa"/>
          </w:tcPr>
          <w:p w:rsidR="006959E6" w:rsidRDefault="006959E6" w:rsidP="006959E6">
            <w:pPr>
              <w:spacing w:line="320" w:lineRule="exact"/>
              <w:rPr>
                <w:sz w:val="21"/>
                <w:szCs w:val="21"/>
              </w:rPr>
            </w:pPr>
            <w:r>
              <w:rPr>
                <w:rFonts w:hint="eastAsia"/>
                <w:sz w:val="21"/>
                <w:szCs w:val="21"/>
              </w:rPr>
              <w:t>（</w:t>
            </w:r>
            <w:r>
              <w:rPr>
                <w:rFonts w:hint="eastAsia"/>
                <w:sz w:val="21"/>
                <w:szCs w:val="21"/>
              </w:rPr>
              <w:t>45</w:t>
            </w:r>
            <w:r>
              <w:rPr>
                <w:rFonts w:hint="eastAsia"/>
                <w:sz w:val="21"/>
                <w:szCs w:val="21"/>
              </w:rPr>
              <w:t>）新增硕士、博士学位授权学科或专业学位授权点审核办法</w:t>
            </w:r>
          </w:p>
        </w:tc>
        <w:tc>
          <w:tcPr>
            <w:tcW w:w="7938" w:type="dxa"/>
          </w:tcPr>
          <w:p w:rsidR="006959E6" w:rsidRDefault="006959E6" w:rsidP="006959E6">
            <w:pPr>
              <w:spacing w:line="320" w:lineRule="exact"/>
              <w:rPr>
                <w:sz w:val="21"/>
                <w:szCs w:val="21"/>
              </w:rPr>
            </w:pPr>
            <w:r w:rsidRPr="00DF2114">
              <w:rPr>
                <w:rFonts w:hint="eastAsia"/>
                <w:sz w:val="21"/>
                <w:szCs w:val="21"/>
              </w:rPr>
              <w:t>http://www.hainu.edu.cn/stm/zy_yis/201761/10482152.shtml#33</w:t>
            </w:r>
          </w:p>
        </w:tc>
        <w:tc>
          <w:tcPr>
            <w:tcW w:w="1087" w:type="dxa"/>
            <w:vAlign w:val="center"/>
          </w:tcPr>
          <w:p w:rsidR="006959E6" w:rsidRDefault="006959E6" w:rsidP="006959E6">
            <w:pPr>
              <w:spacing w:line="320" w:lineRule="exact"/>
              <w:jc w:val="center"/>
              <w:rPr>
                <w:sz w:val="21"/>
                <w:szCs w:val="21"/>
              </w:rPr>
            </w:pPr>
          </w:p>
        </w:tc>
      </w:tr>
      <w:tr w:rsidR="006959E6" w:rsidTr="006959E6">
        <w:tc>
          <w:tcPr>
            <w:tcW w:w="709" w:type="dxa"/>
            <w:vMerge/>
            <w:vAlign w:val="center"/>
          </w:tcPr>
          <w:p w:rsidR="006959E6" w:rsidRDefault="006959E6" w:rsidP="006959E6">
            <w:pPr>
              <w:jc w:val="center"/>
              <w:rPr>
                <w:sz w:val="21"/>
                <w:szCs w:val="21"/>
              </w:rPr>
            </w:pPr>
          </w:p>
        </w:tc>
        <w:tc>
          <w:tcPr>
            <w:tcW w:w="1068" w:type="dxa"/>
            <w:vMerge/>
            <w:vAlign w:val="center"/>
          </w:tcPr>
          <w:p w:rsidR="006959E6" w:rsidRDefault="006959E6" w:rsidP="006959E6">
            <w:pPr>
              <w:jc w:val="center"/>
              <w:rPr>
                <w:sz w:val="21"/>
                <w:szCs w:val="21"/>
              </w:rPr>
            </w:pPr>
          </w:p>
        </w:tc>
        <w:tc>
          <w:tcPr>
            <w:tcW w:w="4035" w:type="dxa"/>
          </w:tcPr>
          <w:p w:rsidR="006959E6" w:rsidRDefault="006959E6" w:rsidP="006959E6">
            <w:pPr>
              <w:spacing w:line="320" w:lineRule="exact"/>
              <w:rPr>
                <w:sz w:val="21"/>
                <w:szCs w:val="21"/>
              </w:rPr>
            </w:pPr>
            <w:r>
              <w:rPr>
                <w:rFonts w:hint="eastAsia"/>
                <w:sz w:val="21"/>
                <w:szCs w:val="21"/>
              </w:rPr>
              <w:t>（</w:t>
            </w:r>
            <w:r>
              <w:rPr>
                <w:rFonts w:hint="eastAsia"/>
                <w:sz w:val="21"/>
                <w:szCs w:val="21"/>
              </w:rPr>
              <w:t>46</w:t>
            </w:r>
            <w:r>
              <w:rPr>
                <w:rFonts w:hint="eastAsia"/>
                <w:sz w:val="21"/>
                <w:szCs w:val="21"/>
              </w:rPr>
              <w:t>）拟新增学位授权学科或专业学位授权点的申报及论证材料</w:t>
            </w:r>
          </w:p>
        </w:tc>
        <w:tc>
          <w:tcPr>
            <w:tcW w:w="7938" w:type="dxa"/>
          </w:tcPr>
          <w:p w:rsidR="006959E6" w:rsidRDefault="006959E6" w:rsidP="006959E6">
            <w:pPr>
              <w:spacing w:line="320" w:lineRule="exact"/>
              <w:rPr>
                <w:sz w:val="21"/>
                <w:szCs w:val="21"/>
              </w:rPr>
            </w:pPr>
            <w:r w:rsidRPr="006959E6">
              <w:rPr>
                <w:rFonts w:hint="eastAsia"/>
                <w:sz w:val="21"/>
                <w:szCs w:val="21"/>
              </w:rPr>
              <w:t>http://www.hainu.edu .cn/stm/zy_yis/201774/10485878.shtml#25</w:t>
            </w:r>
          </w:p>
        </w:tc>
        <w:tc>
          <w:tcPr>
            <w:tcW w:w="1087" w:type="dxa"/>
            <w:vAlign w:val="center"/>
          </w:tcPr>
          <w:p w:rsidR="006959E6" w:rsidRDefault="006959E6" w:rsidP="006959E6">
            <w:pPr>
              <w:spacing w:line="320" w:lineRule="exact"/>
              <w:jc w:val="center"/>
              <w:rPr>
                <w:sz w:val="21"/>
                <w:szCs w:val="21"/>
              </w:rPr>
            </w:pPr>
          </w:p>
        </w:tc>
      </w:tr>
      <w:tr w:rsidR="006959E6" w:rsidTr="006959E6">
        <w:tc>
          <w:tcPr>
            <w:tcW w:w="709" w:type="dxa"/>
            <w:vMerge w:val="restart"/>
            <w:vAlign w:val="center"/>
          </w:tcPr>
          <w:p w:rsidR="006959E6" w:rsidRDefault="006959E6" w:rsidP="006959E6">
            <w:pPr>
              <w:jc w:val="center"/>
              <w:rPr>
                <w:sz w:val="21"/>
                <w:szCs w:val="21"/>
              </w:rPr>
            </w:pPr>
            <w:r>
              <w:rPr>
                <w:rFonts w:hint="eastAsia"/>
                <w:sz w:val="21"/>
                <w:szCs w:val="21"/>
              </w:rPr>
              <w:t>9</w:t>
            </w:r>
          </w:p>
        </w:tc>
        <w:tc>
          <w:tcPr>
            <w:tcW w:w="1068" w:type="dxa"/>
            <w:vMerge w:val="restart"/>
            <w:vAlign w:val="center"/>
          </w:tcPr>
          <w:p w:rsidR="006959E6" w:rsidRDefault="006959E6" w:rsidP="006959E6">
            <w:pPr>
              <w:jc w:val="center"/>
              <w:rPr>
                <w:sz w:val="21"/>
                <w:szCs w:val="21"/>
              </w:rPr>
            </w:pPr>
            <w:r>
              <w:rPr>
                <w:rFonts w:hint="eastAsia"/>
                <w:sz w:val="21"/>
                <w:szCs w:val="21"/>
              </w:rPr>
              <w:t>对外交流与合作信息</w:t>
            </w:r>
          </w:p>
          <w:p w:rsidR="006959E6" w:rsidRDefault="006959E6" w:rsidP="006959E6">
            <w:pPr>
              <w:jc w:val="center"/>
              <w:rPr>
                <w:sz w:val="21"/>
                <w:szCs w:val="21"/>
              </w:rPr>
            </w:pPr>
            <w:r>
              <w:rPr>
                <w:rFonts w:hint="eastAsia"/>
                <w:sz w:val="21"/>
                <w:szCs w:val="21"/>
              </w:rPr>
              <w:t>（</w:t>
            </w:r>
            <w:r>
              <w:rPr>
                <w:rFonts w:hint="eastAsia"/>
                <w:sz w:val="21"/>
                <w:szCs w:val="21"/>
              </w:rPr>
              <w:t>2</w:t>
            </w:r>
            <w:r>
              <w:rPr>
                <w:rFonts w:hint="eastAsia"/>
                <w:sz w:val="21"/>
                <w:szCs w:val="21"/>
              </w:rPr>
              <w:t>项）</w:t>
            </w:r>
          </w:p>
        </w:tc>
        <w:tc>
          <w:tcPr>
            <w:tcW w:w="4035" w:type="dxa"/>
          </w:tcPr>
          <w:p w:rsidR="006959E6" w:rsidRDefault="006959E6" w:rsidP="006959E6">
            <w:pPr>
              <w:spacing w:line="320" w:lineRule="exact"/>
              <w:rPr>
                <w:sz w:val="21"/>
                <w:szCs w:val="21"/>
              </w:rPr>
            </w:pPr>
            <w:r>
              <w:rPr>
                <w:rFonts w:hint="eastAsia"/>
                <w:sz w:val="21"/>
                <w:szCs w:val="21"/>
              </w:rPr>
              <w:t>（</w:t>
            </w:r>
            <w:r>
              <w:rPr>
                <w:rFonts w:hint="eastAsia"/>
                <w:sz w:val="21"/>
                <w:szCs w:val="21"/>
              </w:rPr>
              <w:t>47</w:t>
            </w:r>
            <w:r>
              <w:rPr>
                <w:rFonts w:hint="eastAsia"/>
                <w:sz w:val="21"/>
                <w:szCs w:val="21"/>
              </w:rPr>
              <w:t>）中外合作办学情况</w:t>
            </w:r>
          </w:p>
        </w:tc>
        <w:tc>
          <w:tcPr>
            <w:tcW w:w="7938" w:type="dxa"/>
            <w:vAlign w:val="center"/>
          </w:tcPr>
          <w:p w:rsidR="006959E6" w:rsidRPr="006959E6" w:rsidRDefault="00706991" w:rsidP="006959E6">
            <w:pPr>
              <w:spacing w:line="320" w:lineRule="exact"/>
              <w:rPr>
                <w:sz w:val="21"/>
                <w:szCs w:val="21"/>
              </w:rPr>
            </w:pPr>
            <w:hyperlink r:id="rId56" w:history="1">
              <w:r w:rsidR="006959E6" w:rsidRPr="006959E6">
                <w:rPr>
                  <w:rFonts w:hint="eastAsia"/>
                </w:rPr>
                <w:t>http://haitc.hainu.edu.cn/index.php/I</w:t>
              </w:r>
            </w:hyperlink>
            <w:r w:rsidR="006959E6" w:rsidRPr="006959E6">
              <w:rPr>
                <w:rFonts w:hint="eastAsia"/>
                <w:sz w:val="21"/>
                <w:szCs w:val="21"/>
              </w:rPr>
              <w:t>ndex/index</w:t>
            </w:r>
          </w:p>
          <w:p w:rsidR="006959E6" w:rsidRDefault="00706991" w:rsidP="006959E6">
            <w:pPr>
              <w:spacing w:line="320" w:lineRule="exact"/>
              <w:rPr>
                <w:color w:val="0000FF"/>
                <w:sz w:val="21"/>
                <w:szCs w:val="21"/>
                <w:u w:val="single"/>
              </w:rPr>
            </w:pPr>
            <w:hyperlink r:id="rId57" w:history="1">
              <w:r w:rsidR="006959E6" w:rsidRPr="006959E6">
                <w:rPr>
                  <w:rFonts w:hint="eastAsia"/>
                </w:rPr>
                <w:t>http://www.hainu.edu.cn/zhongaiguoji/</w:t>
              </w:r>
            </w:hyperlink>
            <w:bookmarkStart w:id="1" w:name="_GoBack"/>
            <w:bookmarkEnd w:id="1"/>
          </w:p>
        </w:tc>
        <w:tc>
          <w:tcPr>
            <w:tcW w:w="1087" w:type="dxa"/>
            <w:vAlign w:val="center"/>
          </w:tcPr>
          <w:p w:rsidR="006959E6" w:rsidRDefault="006959E6" w:rsidP="006959E6">
            <w:pPr>
              <w:spacing w:line="320" w:lineRule="exact"/>
              <w:jc w:val="center"/>
              <w:rPr>
                <w:sz w:val="21"/>
                <w:szCs w:val="21"/>
              </w:rPr>
            </w:pPr>
          </w:p>
        </w:tc>
      </w:tr>
      <w:tr w:rsidR="006959E6" w:rsidTr="006959E6">
        <w:tc>
          <w:tcPr>
            <w:tcW w:w="709" w:type="dxa"/>
            <w:vMerge/>
            <w:vAlign w:val="center"/>
          </w:tcPr>
          <w:p w:rsidR="006959E6" w:rsidRDefault="006959E6" w:rsidP="006959E6">
            <w:pPr>
              <w:jc w:val="center"/>
              <w:rPr>
                <w:sz w:val="21"/>
                <w:szCs w:val="21"/>
              </w:rPr>
            </w:pPr>
          </w:p>
        </w:tc>
        <w:tc>
          <w:tcPr>
            <w:tcW w:w="1068" w:type="dxa"/>
            <w:vMerge/>
            <w:vAlign w:val="center"/>
          </w:tcPr>
          <w:p w:rsidR="006959E6" w:rsidRDefault="006959E6" w:rsidP="006959E6">
            <w:pPr>
              <w:jc w:val="center"/>
              <w:rPr>
                <w:sz w:val="21"/>
                <w:szCs w:val="21"/>
              </w:rPr>
            </w:pPr>
          </w:p>
        </w:tc>
        <w:tc>
          <w:tcPr>
            <w:tcW w:w="4035" w:type="dxa"/>
          </w:tcPr>
          <w:p w:rsidR="006959E6" w:rsidRDefault="006959E6" w:rsidP="006959E6">
            <w:pPr>
              <w:spacing w:line="320" w:lineRule="exact"/>
              <w:rPr>
                <w:sz w:val="21"/>
                <w:szCs w:val="21"/>
              </w:rPr>
            </w:pPr>
            <w:r>
              <w:rPr>
                <w:rFonts w:hint="eastAsia"/>
                <w:sz w:val="21"/>
                <w:szCs w:val="21"/>
              </w:rPr>
              <w:t>（</w:t>
            </w:r>
            <w:r>
              <w:rPr>
                <w:rFonts w:hint="eastAsia"/>
                <w:sz w:val="21"/>
                <w:szCs w:val="21"/>
              </w:rPr>
              <w:t>48</w:t>
            </w:r>
            <w:r>
              <w:rPr>
                <w:rFonts w:hint="eastAsia"/>
                <w:sz w:val="21"/>
                <w:szCs w:val="21"/>
              </w:rPr>
              <w:t>）来华留学生管理相关规定</w:t>
            </w:r>
          </w:p>
        </w:tc>
        <w:tc>
          <w:tcPr>
            <w:tcW w:w="7938" w:type="dxa"/>
            <w:vAlign w:val="center"/>
          </w:tcPr>
          <w:p w:rsidR="006959E6" w:rsidRDefault="006959E6" w:rsidP="006959E6">
            <w:pPr>
              <w:spacing w:line="320" w:lineRule="exact"/>
              <w:rPr>
                <w:sz w:val="21"/>
                <w:szCs w:val="21"/>
              </w:rPr>
            </w:pPr>
            <w:r w:rsidRPr="006959E6">
              <w:rPr>
                <w:rFonts w:hint="eastAsia"/>
                <w:sz w:val="21"/>
                <w:szCs w:val="21"/>
              </w:rPr>
              <w:t>http://gjwhjl.hainu.edu.cn/e/action/listlnfo/?classid=20</w:t>
            </w:r>
          </w:p>
        </w:tc>
        <w:tc>
          <w:tcPr>
            <w:tcW w:w="1087" w:type="dxa"/>
            <w:vAlign w:val="center"/>
          </w:tcPr>
          <w:p w:rsidR="006959E6" w:rsidRDefault="006959E6" w:rsidP="006959E6">
            <w:pPr>
              <w:spacing w:line="320" w:lineRule="exact"/>
              <w:jc w:val="center"/>
              <w:rPr>
                <w:sz w:val="21"/>
                <w:szCs w:val="21"/>
              </w:rPr>
            </w:pPr>
          </w:p>
        </w:tc>
      </w:tr>
      <w:tr w:rsidR="006959E6" w:rsidTr="006959E6">
        <w:tc>
          <w:tcPr>
            <w:tcW w:w="709" w:type="dxa"/>
            <w:vMerge w:val="restart"/>
            <w:vAlign w:val="center"/>
          </w:tcPr>
          <w:p w:rsidR="006959E6" w:rsidRDefault="006959E6" w:rsidP="006959E6">
            <w:pPr>
              <w:jc w:val="center"/>
              <w:rPr>
                <w:sz w:val="21"/>
                <w:szCs w:val="21"/>
              </w:rPr>
            </w:pPr>
            <w:r>
              <w:rPr>
                <w:rFonts w:hint="eastAsia"/>
                <w:sz w:val="21"/>
                <w:szCs w:val="21"/>
              </w:rPr>
              <w:t>10</w:t>
            </w:r>
          </w:p>
        </w:tc>
        <w:tc>
          <w:tcPr>
            <w:tcW w:w="1068" w:type="dxa"/>
            <w:vMerge w:val="restart"/>
            <w:vAlign w:val="center"/>
          </w:tcPr>
          <w:p w:rsidR="006959E6" w:rsidRDefault="006959E6" w:rsidP="006959E6">
            <w:pPr>
              <w:jc w:val="center"/>
              <w:rPr>
                <w:sz w:val="21"/>
                <w:szCs w:val="21"/>
              </w:rPr>
            </w:pPr>
            <w:r>
              <w:rPr>
                <w:rFonts w:hint="eastAsia"/>
                <w:sz w:val="21"/>
                <w:szCs w:val="21"/>
              </w:rPr>
              <w:t>其他</w:t>
            </w:r>
          </w:p>
          <w:p w:rsidR="006959E6" w:rsidRDefault="006959E6" w:rsidP="006959E6">
            <w:pPr>
              <w:jc w:val="center"/>
              <w:rPr>
                <w:sz w:val="21"/>
                <w:szCs w:val="21"/>
              </w:rPr>
            </w:pPr>
            <w:r>
              <w:rPr>
                <w:rFonts w:hint="eastAsia"/>
                <w:sz w:val="21"/>
                <w:szCs w:val="21"/>
              </w:rPr>
              <w:t>（</w:t>
            </w:r>
            <w:r>
              <w:rPr>
                <w:rFonts w:hint="eastAsia"/>
                <w:sz w:val="21"/>
                <w:szCs w:val="21"/>
              </w:rPr>
              <w:t>2</w:t>
            </w:r>
            <w:r>
              <w:rPr>
                <w:rFonts w:hint="eastAsia"/>
                <w:sz w:val="21"/>
                <w:szCs w:val="21"/>
              </w:rPr>
              <w:t>项）</w:t>
            </w:r>
          </w:p>
        </w:tc>
        <w:tc>
          <w:tcPr>
            <w:tcW w:w="4035" w:type="dxa"/>
          </w:tcPr>
          <w:p w:rsidR="006959E6" w:rsidRDefault="006959E6" w:rsidP="006959E6">
            <w:pPr>
              <w:spacing w:line="320" w:lineRule="exact"/>
              <w:rPr>
                <w:sz w:val="21"/>
                <w:szCs w:val="21"/>
              </w:rPr>
            </w:pPr>
            <w:r>
              <w:rPr>
                <w:rFonts w:hint="eastAsia"/>
                <w:sz w:val="21"/>
                <w:szCs w:val="21"/>
              </w:rPr>
              <w:t>（</w:t>
            </w:r>
            <w:r>
              <w:rPr>
                <w:rFonts w:hint="eastAsia"/>
                <w:sz w:val="21"/>
                <w:szCs w:val="21"/>
              </w:rPr>
              <w:t>49</w:t>
            </w:r>
            <w:r>
              <w:rPr>
                <w:rFonts w:hint="eastAsia"/>
                <w:sz w:val="21"/>
                <w:szCs w:val="21"/>
              </w:rPr>
              <w:t>）巡视组反馈意见，落实反馈意见整改情况</w:t>
            </w:r>
          </w:p>
        </w:tc>
        <w:tc>
          <w:tcPr>
            <w:tcW w:w="7938" w:type="dxa"/>
            <w:vAlign w:val="center"/>
          </w:tcPr>
          <w:p w:rsidR="006959E6" w:rsidRDefault="006959E6" w:rsidP="006959E6">
            <w:pPr>
              <w:rPr>
                <w:sz w:val="21"/>
                <w:szCs w:val="21"/>
              </w:rPr>
            </w:pPr>
            <w:r>
              <w:rPr>
                <w:rFonts w:hint="eastAsia"/>
                <w:sz w:val="21"/>
                <w:szCs w:val="21"/>
              </w:rPr>
              <w:t>http://www.hainu.edu.cn/stm/vnew/20161212/10458754.shtm/#78</w:t>
            </w:r>
          </w:p>
        </w:tc>
        <w:tc>
          <w:tcPr>
            <w:tcW w:w="1087" w:type="dxa"/>
            <w:vAlign w:val="center"/>
          </w:tcPr>
          <w:p w:rsidR="006959E6" w:rsidRDefault="006959E6" w:rsidP="006959E6">
            <w:pPr>
              <w:spacing w:line="320" w:lineRule="exact"/>
              <w:jc w:val="center"/>
              <w:rPr>
                <w:sz w:val="21"/>
                <w:szCs w:val="21"/>
              </w:rPr>
            </w:pPr>
          </w:p>
        </w:tc>
      </w:tr>
      <w:tr w:rsidR="006959E6" w:rsidTr="006959E6">
        <w:tc>
          <w:tcPr>
            <w:tcW w:w="709" w:type="dxa"/>
            <w:vMerge/>
          </w:tcPr>
          <w:p w:rsidR="006959E6" w:rsidRDefault="006959E6" w:rsidP="006959E6">
            <w:pPr>
              <w:rPr>
                <w:sz w:val="21"/>
                <w:szCs w:val="21"/>
              </w:rPr>
            </w:pPr>
          </w:p>
        </w:tc>
        <w:tc>
          <w:tcPr>
            <w:tcW w:w="1068" w:type="dxa"/>
            <w:vMerge/>
          </w:tcPr>
          <w:p w:rsidR="006959E6" w:rsidRDefault="006959E6" w:rsidP="006959E6">
            <w:pPr>
              <w:rPr>
                <w:sz w:val="21"/>
                <w:szCs w:val="21"/>
              </w:rPr>
            </w:pPr>
          </w:p>
        </w:tc>
        <w:tc>
          <w:tcPr>
            <w:tcW w:w="4035" w:type="dxa"/>
          </w:tcPr>
          <w:p w:rsidR="006959E6" w:rsidRDefault="006959E6" w:rsidP="006959E6">
            <w:pPr>
              <w:spacing w:line="320" w:lineRule="exact"/>
              <w:rPr>
                <w:sz w:val="21"/>
                <w:szCs w:val="21"/>
              </w:rPr>
            </w:pPr>
            <w:r>
              <w:rPr>
                <w:rFonts w:hint="eastAsia"/>
                <w:sz w:val="21"/>
                <w:szCs w:val="21"/>
              </w:rPr>
              <w:t>（</w:t>
            </w:r>
            <w:r>
              <w:rPr>
                <w:rFonts w:hint="eastAsia"/>
                <w:sz w:val="21"/>
                <w:szCs w:val="21"/>
              </w:rPr>
              <w:t>50</w:t>
            </w:r>
            <w:r>
              <w:rPr>
                <w:rFonts w:hint="eastAsia"/>
                <w:sz w:val="21"/>
                <w:szCs w:val="21"/>
              </w:rPr>
              <w:t>）自然灾害等突发事件的应急处理预案、预警信息和处置情况，涉及学校的重大事件的调查和处理情况</w:t>
            </w:r>
          </w:p>
        </w:tc>
        <w:tc>
          <w:tcPr>
            <w:tcW w:w="7938" w:type="dxa"/>
            <w:vAlign w:val="center"/>
          </w:tcPr>
          <w:p w:rsidR="006959E6" w:rsidRDefault="006959E6" w:rsidP="006959E6">
            <w:pPr>
              <w:rPr>
                <w:sz w:val="21"/>
                <w:szCs w:val="21"/>
              </w:rPr>
            </w:pPr>
            <w:r w:rsidRPr="00540A57">
              <w:rPr>
                <w:sz w:val="21"/>
                <w:szCs w:val="21"/>
              </w:rPr>
              <w:t>http://www.hainu.edu.cn/2017zhzl/</w:t>
            </w:r>
          </w:p>
        </w:tc>
        <w:tc>
          <w:tcPr>
            <w:tcW w:w="1087" w:type="dxa"/>
            <w:vAlign w:val="center"/>
          </w:tcPr>
          <w:p w:rsidR="006959E6" w:rsidRDefault="006959E6" w:rsidP="006959E6">
            <w:pPr>
              <w:spacing w:line="320" w:lineRule="exact"/>
              <w:jc w:val="center"/>
              <w:rPr>
                <w:sz w:val="21"/>
                <w:szCs w:val="21"/>
              </w:rPr>
            </w:pPr>
          </w:p>
        </w:tc>
      </w:tr>
    </w:tbl>
    <w:p w:rsidR="008005B2" w:rsidRPr="008005B2" w:rsidRDefault="008005B2" w:rsidP="006959E6">
      <w:pPr>
        <w:jc w:val="center"/>
        <w:rPr>
          <w:sz w:val="21"/>
          <w:szCs w:val="21"/>
        </w:rPr>
      </w:pPr>
    </w:p>
    <w:sectPr w:rsidR="008005B2" w:rsidRPr="008005B2" w:rsidSect="006A6727">
      <w:pgSz w:w="16838" w:h="11906" w:orient="landscape"/>
      <w:pgMar w:top="1797" w:right="1440" w:bottom="1797" w:left="1440" w:header="709" w:footer="709" w:gutter="0"/>
      <w:cols w:space="708"/>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73F" w:rsidRDefault="0048173F" w:rsidP="005821A9">
      <w:pPr>
        <w:spacing w:after="0"/>
      </w:pPr>
      <w:r>
        <w:separator/>
      </w:r>
    </w:p>
  </w:endnote>
  <w:endnote w:type="continuationSeparator" w:id="1">
    <w:p w:rsidR="0048173F" w:rsidRDefault="0048173F" w:rsidP="005821A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055532"/>
      <w:docPartObj>
        <w:docPartGallery w:val="Page Numbers (Bottom of Page)"/>
        <w:docPartUnique/>
      </w:docPartObj>
    </w:sdtPr>
    <w:sdtContent>
      <w:p w:rsidR="006959E6" w:rsidRDefault="00706991">
        <w:pPr>
          <w:pStyle w:val="a8"/>
          <w:jc w:val="center"/>
        </w:pPr>
        <w:fldSimple w:instr=" PAGE   \* MERGEFORMAT ">
          <w:r w:rsidR="007447B1" w:rsidRPr="007447B1">
            <w:rPr>
              <w:noProof/>
              <w:lang w:val="zh-CN"/>
            </w:rPr>
            <w:t>1</w:t>
          </w:r>
        </w:fldSimple>
      </w:p>
    </w:sdtContent>
  </w:sdt>
  <w:p w:rsidR="006959E6" w:rsidRDefault="006959E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73F" w:rsidRDefault="0048173F" w:rsidP="005821A9">
      <w:pPr>
        <w:spacing w:after="0"/>
      </w:pPr>
      <w:r>
        <w:separator/>
      </w:r>
    </w:p>
  </w:footnote>
  <w:footnote w:type="continuationSeparator" w:id="1">
    <w:p w:rsidR="0048173F" w:rsidRDefault="0048173F" w:rsidP="005821A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94174D"/>
    <w:multiLevelType w:val="hybridMultilevel"/>
    <w:tmpl w:val="8C981E56"/>
    <w:lvl w:ilvl="0" w:tplc="071AB7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05E2EF6"/>
    <w:multiLevelType w:val="hybridMultilevel"/>
    <w:tmpl w:val="E8F0E926"/>
    <w:lvl w:ilvl="0" w:tplc="1A6C09B0">
      <w:start w:val="14"/>
      <w:numFmt w:val="decimal"/>
      <w:lvlText w:val="%1、"/>
      <w:lvlJc w:val="left"/>
      <w:pPr>
        <w:ind w:left="1620" w:hanging="405"/>
      </w:pPr>
      <w:rPr>
        <w:rFonts w:hint="default"/>
      </w:rPr>
    </w:lvl>
    <w:lvl w:ilvl="1" w:tplc="04090019" w:tentative="1">
      <w:start w:val="1"/>
      <w:numFmt w:val="lowerLetter"/>
      <w:lvlText w:val="%2)"/>
      <w:lvlJc w:val="left"/>
      <w:pPr>
        <w:ind w:left="2055" w:hanging="420"/>
      </w:pPr>
    </w:lvl>
    <w:lvl w:ilvl="2" w:tplc="0409001B" w:tentative="1">
      <w:start w:val="1"/>
      <w:numFmt w:val="lowerRoman"/>
      <w:lvlText w:val="%3."/>
      <w:lvlJc w:val="right"/>
      <w:pPr>
        <w:ind w:left="2475" w:hanging="420"/>
      </w:pPr>
    </w:lvl>
    <w:lvl w:ilvl="3" w:tplc="0409000F" w:tentative="1">
      <w:start w:val="1"/>
      <w:numFmt w:val="decimal"/>
      <w:lvlText w:val="%4."/>
      <w:lvlJc w:val="left"/>
      <w:pPr>
        <w:ind w:left="2895" w:hanging="420"/>
      </w:pPr>
    </w:lvl>
    <w:lvl w:ilvl="4" w:tplc="04090019" w:tentative="1">
      <w:start w:val="1"/>
      <w:numFmt w:val="lowerLetter"/>
      <w:lvlText w:val="%5)"/>
      <w:lvlJc w:val="left"/>
      <w:pPr>
        <w:ind w:left="3315" w:hanging="420"/>
      </w:pPr>
    </w:lvl>
    <w:lvl w:ilvl="5" w:tplc="0409001B" w:tentative="1">
      <w:start w:val="1"/>
      <w:numFmt w:val="lowerRoman"/>
      <w:lvlText w:val="%6."/>
      <w:lvlJc w:val="right"/>
      <w:pPr>
        <w:ind w:left="3735" w:hanging="420"/>
      </w:pPr>
    </w:lvl>
    <w:lvl w:ilvl="6" w:tplc="0409000F" w:tentative="1">
      <w:start w:val="1"/>
      <w:numFmt w:val="decimal"/>
      <w:lvlText w:val="%7."/>
      <w:lvlJc w:val="left"/>
      <w:pPr>
        <w:ind w:left="4155" w:hanging="420"/>
      </w:pPr>
    </w:lvl>
    <w:lvl w:ilvl="7" w:tplc="04090019" w:tentative="1">
      <w:start w:val="1"/>
      <w:numFmt w:val="lowerLetter"/>
      <w:lvlText w:val="%8)"/>
      <w:lvlJc w:val="left"/>
      <w:pPr>
        <w:ind w:left="4575" w:hanging="420"/>
      </w:pPr>
    </w:lvl>
    <w:lvl w:ilvl="8" w:tplc="0409001B" w:tentative="1">
      <w:start w:val="1"/>
      <w:numFmt w:val="lowerRoman"/>
      <w:lvlText w:val="%9."/>
      <w:lvlJc w:val="right"/>
      <w:pPr>
        <w:ind w:left="4995"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31746"/>
  </w:hdrShapeDefaults>
  <w:footnotePr>
    <w:footnote w:id="0"/>
    <w:footnote w:id="1"/>
  </w:footnotePr>
  <w:endnotePr>
    <w:endnote w:id="0"/>
    <w:endnote w:id="1"/>
  </w:endnotePr>
  <w:compat>
    <w:useFELayout/>
  </w:compat>
  <w:rsids>
    <w:rsidRoot w:val="00EB2953"/>
    <w:rsid w:val="000075DB"/>
    <w:rsid w:val="0001778F"/>
    <w:rsid w:val="00035BEF"/>
    <w:rsid w:val="00072E3A"/>
    <w:rsid w:val="000A45EA"/>
    <w:rsid w:val="000B5717"/>
    <w:rsid w:val="000D59E5"/>
    <w:rsid w:val="00110E82"/>
    <w:rsid w:val="00122675"/>
    <w:rsid w:val="001431DC"/>
    <w:rsid w:val="001807F1"/>
    <w:rsid w:val="0019326D"/>
    <w:rsid w:val="001A516E"/>
    <w:rsid w:val="001D1771"/>
    <w:rsid w:val="001F7C56"/>
    <w:rsid w:val="00230FC0"/>
    <w:rsid w:val="0023251C"/>
    <w:rsid w:val="00233BF8"/>
    <w:rsid w:val="0024508B"/>
    <w:rsid w:val="002609F3"/>
    <w:rsid w:val="002644DB"/>
    <w:rsid w:val="0027064E"/>
    <w:rsid w:val="00274E20"/>
    <w:rsid w:val="002C0B54"/>
    <w:rsid w:val="002F03EA"/>
    <w:rsid w:val="00323B43"/>
    <w:rsid w:val="00361E2B"/>
    <w:rsid w:val="00380EBD"/>
    <w:rsid w:val="003A2AF7"/>
    <w:rsid w:val="003B26B3"/>
    <w:rsid w:val="003D37D8"/>
    <w:rsid w:val="0042283F"/>
    <w:rsid w:val="00423E91"/>
    <w:rsid w:val="004358AB"/>
    <w:rsid w:val="00437764"/>
    <w:rsid w:val="00465B27"/>
    <w:rsid w:val="0048173F"/>
    <w:rsid w:val="004E1CA7"/>
    <w:rsid w:val="0051136F"/>
    <w:rsid w:val="005170A9"/>
    <w:rsid w:val="005331C3"/>
    <w:rsid w:val="00551D46"/>
    <w:rsid w:val="00574641"/>
    <w:rsid w:val="005821A9"/>
    <w:rsid w:val="00590B3B"/>
    <w:rsid w:val="005B58BB"/>
    <w:rsid w:val="005E067A"/>
    <w:rsid w:val="00620AA0"/>
    <w:rsid w:val="0063323C"/>
    <w:rsid w:val="0069022F"/>
    <w:rsid w:val="006959E6"/>
    <w:rsid w:val="006A6727"/>
    <w:rsid w:val="006A71E4"/>
    <w:rsid w:val="006B6E22"/>
    <w:rsid w:val="006C4C77"/>
    <w:rsid w:val="006D1F6F"/>
    <w:rsid w:val="00706991"/>
    <w:rsid w:val="00711C8C"/>
    <w:rsid w:val="007447B1"/>
    <w:rsid w:val="007462C1"/>
    <w:rsid w:val="00764E69"/>
    <w:rsid w:val="00771919"/>
    <w:rsid w:val="00784F28"/>
    <w:rsid w:val="00790799"/>
    <w:rsid w:val="007A7A41"/>
    <w:rsid w:val="007C6749"/>
    <w:rsid w:val="008005B2"/>
    <w:rsid w:val="00801BCB"/>
    <w:rsid w:val="0080659D"/>
    <w:rsid w:val="00826DB7"/>
    <w:rsid w:val="00831414"/>
    <w:rsid w:val="00831786"/>
    <w:rsid w:val="008365D1"/>
    <w:rsid w:val="008B7726"/>
    <w:rsid w:val="008C21C2"/>
    <w:rsid w:val="008C27FF"/>
    <w:rsid w:val="008C7040"/>
    <w:rsid w:val="008D2C65"/>
    <w:rsid w:val="008F5491"/>
    <w:rsid w:val="009014F5"/>
    <w:rsid w:val="0092083B"/>
    <w:rsid w:val="009247D2"/>
    <w:rsid w:val="00926EAA"/>
    <w:rsid w:val="00947172"/>
    <w:rsid w:val="00A00813"/>
    <w:rsid w:val="00A211A3"/>
    <w:rsid w:val="00A37EFB"/>
    <w:rsid w:val="00A41E7D"/>
    <w:rsid w:val="00A71A34"/>
    <w:rsid w:val="00A83379"/>
    <w:rsid w:val="00AE2732"/>
    <w:rsid w:val="00AE3675"/>
    <w:rsid w:val="00B31796"/>
    <w:rsid w:val="00B55CCC"/>
    <w:rsid w:val="00B8046F"/>
    <w:rsid w:val="00B8428F"/>
    <w:rsid w:val="00BC6873"/>
    <w:rsid w:val="00BF10D8"/>
    <w:rsid w:val="00C10E2A"/>
    <w:rsid w:val="00C922CE"/>
    <w:rsid w:val="00C97751"/>
    <w:rsid w:val="00D14E50"/>
    <w:rsid w:val="00D171D7"/>
    <w:rsid w:val="00D3443B"/>
    <w:rsid w:val="00D865C3"/>
    <w:rsid w:val="00DA549B"/>
    <w:rsid w:val="00DA7D3A"/>
    <w:rsid w:val="00DD409D"/>
    <w:rsid w:val="00DF0B2D"/>
    <w:rsid w:val="00E04FEA"/>
    <w:rsid w:val="00E25E2C"/>
    <w:rsid w:val="00E377FF"/>
    <w:rsid w:val="00E62010"/>
    <w:rsid w:val="00EA3E85"/>
    <w:rsid w:val="00EB2953"/>
    <w:rsid w:val="00EE5FBB"/>
    <w:rsid w:val="00F071A0"/>
    <w:rsid w:val="00F13994"/>
    <w:rsid w:val="00F1600E"/>
    <w:rsid w:val="00F5341D"/>
    <w:rsid w:val="00F7606D"/>
    <w:rsid w:val="00F916BE"/>
    <w:rsid w:val="00FE64EB"/>
    <w:rsid w:val="00FF1A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2953"/>
    <w:pPr>
      <w:ind w:firstLineChars="200" w:firstLine="420"/>
    </w:pPr>
  </w:style>
  <w:style w:type="paragraph" w:styleId="a4">
    <w:name w:val="Normal (Web)"/>
    <w:basedOn w:val="a"/>
    <w:uiPriority w:val="99"/>
    <w:semiHidden/>
    <w:unhideWhenUsed/>
    <w:rsid w:val="008005B2"/>
    <w:pPr>
      <w:adjustRightInd/>
      <w:snapToGrid/>
      <w:spacing w:before="100" w:beforeAutospacing="1" w:after="100" w:afterAutospacing="1"/>
    </w:pPr>
    <w:rPr>
      <w:rFonts w:ascii="宋体" w:eastAsia="宋体" w:hAnsi="宋体" w:cs="宋体"/>
      <w:sz w:val="24"/>
      <w:szCs w:val="24"/>
    </w:rPr>
  </w:style>
  <w:style w:type="table" w:styleId="a5">
    <w:name w:val="Table Grid"/>
    <w:basedOn w:val="a1"/>
    <w:uiPriority w:val="59"/>
    <w:rsid w:val="00EE5F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DA549B"/>
    <w:rPr>
      <w:color w:val="0000FF" w:themeColor="hyperlink"/>
      <w:u w:val="single"/>
    </w:rPr>
  </w:style>
  <w:style w:type="paragraph" w:styleId="a7">
    <w:name w:val="header"/>
    <w:basedOn w:val="a"/>
    <w:link w:val="Char"/>
    <w:uiPriority w:val="99"/>
    <w:semiHidden/>
    <w:unhideWhenUsed/>
    <w:rsid w:val="005821A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7"/>
    <w:uiPriority w:val="99"/>
    <w:semiHidden/>
    <w:rsid w:val="005821A9"/>
    <w:rPr>
      <w:rFonts w:ascii="Tahoma" w:hAnsi="Tahoma"/>
      <w:sz w:val="18"/>
      <w:szCs w:val="18"/>
    </w:rPr>
  </w:style>
  <w:style w:type="paragraph" w:styleId="a8">
    <w:name w:val="footer"/>
    <w:basedOn w:val="a"/>
    <w:link w:val="Char0"/>
    <w:uiPriority w:val="99"/>
    <w:unhideWhenUsed/>
    <w:rsid w:val="005821A9"/>
    <w:pPr>
      <w:tabs>
        <w:tab w:val="center" w:pos="4153"/>
        <w:tab w:val="right" w:pos="8306"/>
      </w:tabs>
    </w:pPr>
    <w:rPr>
      <w:sz w:val="18"/>
      <w:szCs w:val="18"/>
    </w:rPr>
  </w:style>
  <w:style w:type="character" w:customStyle="1" w:styleId="Char0">
    <w:name w:val="页脚 Char"/>
    <w:basedOn w:val="a0"/>
    <w:link w:val="a8"/>
    <w:uiPriority w:val="99"/>
    <w:rsid w:val="005821A9"/>
    <w:rPr>
      <w:rFonts w:ascii="Tahoma" w:hAnsi="Tahoma"/>
      <w:sz w:val="18"/>
      <w:szCs w:val="18"/>
    </w:rPr>
  </w:style>
  <w:style w:type="paragraph" w:styleId="a9">
    <w:name w:val="Date"/>
    <w:basedOn w:val="a"/>
    <w:next w:val="a"/>
    <w:link w:val="Char1"/>
    <w:uiPriority w:val="99"/>
    <w:semiHidden/>
    <w:unhideWhenUsed/>
    <w:rsid w:val="007447B1"/>
    <w:pPr>
      <w:ind w:leftChars="2500" w:left="100"/>
    </w:pPr>
  </w:style>
  <w:style w:type="character" w:customStyle="1" w:styleId="Char1">
    <w:name w:val="日期 Char"/>
    <w:basedOn w:val="a0"/>
    <w:link w:val="a9"/>
    <w:uiPriority w:val="99"/>
    <w:semiHidden/>
    <w:rsid w:val="007447B1"/>
    <w:rPr>
      <w:rFonts w:ascii="Tahoma" w:hAnsi="Tahoma"/>
    </w:rPr>
  </w:style>
</w:styles>
</file>

<file path=word/webSettings.xml><?xml version="1.0" encoding="utf-8"?>
<w:webSettings xmlns:r="http://schemas.openxmlformats.org/officeDocument/2006/relationships" xmlns:w="http://schemas.openxmlformats.org/wordprocessingml/2006/main">
  <w:divs>
    <w:div w:id="204757463">
      <w:bodyDiv w:val="1"/>
      <w:marLeft w:val="0"/>
      <w:marRight w:val="0"/>
      <w:marTop w:val="0"/>
      <w:marBottom w:val="0"/>
      <w:divBdr>
        <w:top w:val="none" w:sz="0" w:space="0" w:color="auto"/>
        <w:left w:val="none" w:sz="0" w:space="0" w:color="auto"/>
        <w:bottom w:val="none" w:sz="0" w:space="0" w:color="auto"/>
        <w:right w:val="none" w:sz="0" w:space="0" w:color="auto"/>
      </w:divBdr>
      <w:divsChild>
        <w:div w:id="148593210">
          <w:marLeft w:val="0"/>
          <w:marRight w:val="0"/>
          <w:marTop w:val="0"/>
          <w:marBottom w:val="0"/>
          <w:divBdr>
            <w:top w:val="none" w:sz="0" w:space="0" w:color="auto"/>
            <w:left w:val="none" w:sz="0" w:space="0" w:color="auto"/>
            <w:bottom w:val="none" w:sz="0" w:space="0" w:color="auto"/>
            <w:right w:val="none" w:sz="0" w:space="0" w:color="auto"/>
          </w:divBdr>
          <w:divsChild>
            <w:div w:id="184944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5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hainu.edu.cn/stm/zhaosheng/201741/10475875.shtml" TargetMode="External"/><Relationship Id="rId18" Type="http://schemas.openxmlformats.org/officeDocument/2006/relationships/hyperlink" Target="http://www.hainu.edu.cn/stm/zhaosheng/201778/10486264.shtml" TargetMode="External"/><Relationship Id="rId26" Type="http://schemas.openxmlformats.org/officeDocument/2006/relationships/hyperlink" Target="http://www.hainu.edu.cn/stm/zhaosheng/20161223/10469751.shtml" TargetMode="External"/><Relationship Id="rId39" Type="http://schemas.openxmlformats.org/officeDocument/2006/relationships/hyperlink" Target="http://www.hainu.edu.cn/stm/zhaosheng/20161223/10469751.shtml" TargetMode="External"/><Relationship Id="rId21" Type="http://schemas.openxmlformats.org/officeDocument/2006/relationships/hyperlink" Target="http://www.hainu.edu.cn/stm/zhaosheng/201778/10486253.shtml" TargetMode="External"/><Relationship Id="rId34" Type="http://schemas.openxmlformats.org/officeDocument/2006/relationships/hyperlink" Target="http://www.hainu.edu.cn/stm/zhaosheng/20161223/10469751.shtml" TargetMode="External"/><Relationship Id="rId42" Type="http://schemas.openxmlformats.org/officeDocument/2006/relationships/hyperlink" Target="http://www.hainu.edu.cn/stm/zhaosheng/20161223/10469751.shtml" TargetMode="External"/><Relationship Id="rId47" Type="http://schemas.openxmlformats.org/officeDocument/2006/relationships/hyperlink" Target="http://www.hainu.edu.cn/stm/xuegong/2015526/10424110.shtml" TargetMode="External"/><Relationship Id="rId50" Type="http://schemas.openxmlformats.org/officeDocument/2006/relationships/hyperlink" Target="http://www.hainu.edu.cn/stm/xuegong/20121221/10345709.shtml" TargetMode="External"/><Relationship Id="rId55" Type="http://schemas.openxmlformats.org/officeDocument/2006/relationships/hyperlink" Target="http://www.hainu.edu.cn/stm/xuegong/20121221/10345707.shtml" TargetMode="External"/><Relationship Id="rId7" Type="http://schemas.openxmlformats.org/officeDocument/2006/relationships/footer" Target="footer1.xml"/><Relationship Id="rId12" Type="http://schemas.openxmlformats.org/officeDocument/2006/relationships/hyperlink" Target="http://www.hainu.edu.cn/stm/zhaosheng/2017613/10483582.shtml" TargetMode="External"/><Relationship Id="rId17" Type="http://schemas.openxmlformats.org/officeDocument/2006/relationships/hyperlink" Target="http://www.hainu.edu.cn/stm/zhaosheng/201778/10486265.shtml" TargetMode="External"/><Relationship Id="rId25" Type="http://schemas.openxmlformats.org/officeDocument/2006/relationships/hyperlink" Target="http://www.hainu.edu.cn/stm/zhaosheng/201741/10475874.shtml" TargetMode="External"/><Relationship Id="rId33" Type="http://schemas.openxmlformats.org/officeDocument/2006/relationships/hyperlink" Target="http://www.hainu.edu.cn/stm/zhaosheng/20161223/10469751.shtml" TargetMode="External"/><Relationship Id="rId38" Type="http://schemas.openxmlformats.org/officeDocument/2006/relationships/hyperlink" Target="http://www.hainu.edu.cn/stm/zhaosheng/20161223/10469751.shtml" TargetMode="External"/><Relationship Id="rId46" Type="http://schemas.openxmlformats.org/officeDocument/2006/relationships/hyperlink" Target="http://f.hainu.edu.cn/upfile/htmledit/jyzx/2017010572095593.pdf"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hainu.edu.cn/stm/zhaosheng/20161227/10470025.shtml" TargetMode="External"/><Relationship Id="rId20" Type="http://schemas.openxmlformats.org/officeDocument/2006/relationships/hyperlink" Target="http://www.hainu.edu.cn/stm/zhaosheng/201778/10486262.shtml" TargetMode="External"/><Relationship Id="rId29" Type="http://schemas.openxmlformats.org/officeDocument/2006/relationships/hyperlink" Target="http://www.hainu.edu.cn/zzb/;" TargetMode="External"/><Relationship Id="rId41" Type="http://schemas.openxmlformats.org/officeDocument/2006/relationships/hyperlink" Target="http://www.hainu.edu.cn/stm/zhaosheng/20161223/10469751.shtml" TargetMode="External"/><Relationship Id="rId54" Type="http://schemas.openxmlformats.org/officeDocument/2006/relationships/hyperlink" Target="http://www.hainu.edu.cn/stm/xuegongzz/20161110/10465178.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ainu.edu.cn/stm/zhaosheng/2017613/10483583.shtml" TargetMode="External"/><Relationship Id="rId24" Type="http://schemas.openxmlformats.org/officeDocument/2006/relationships/hyperlink" Target="http://www.hainu.edu.cn/stm/zhaosheng/2017412/10476793.shtml" TargetMode="External"/><Relationship Id="rId32" Type="http://schemas.openxmlformats.org/officeDocument/2006/relationships/hyperlink" Target="http://www.hainu.edu.cn/stm/zhaosheng/20161223/10469751.shtml" TargetMode="External"/><Relationship Id="rId37" Type="http://schemas.openxmlformats.org/officeDocument/2006/relationships/hyperlink" Target="http://www.hainu.edu.cn/stm/zhaosheng/20161223/10469751.shtml" TargetMode="External"/><Relationship Id="rId40" Type="http://schemas.openxmlformats.org/officeDocument/2006/relationships/hyperlink" Target="http://www.hainu.edu.cn/stm/zhaosheng/20161223/10469751.shtml" TargetMode="External"/><Relationship Id="rId45" Type="http://schemas.openxmlformats.org/officeDocument/2006/relationships/hyperlink" Target="http://www.hainu.edu.cn/stm/zhaosheng/20161223/10469751.shtml" TargetMode="External"/><Relationship Id="rId53" Type="http://schemas.openxmlformats.org/officeDocument/2006/relationships/hyperlink" Target="http://www.hainu.edu.cn/stm/xuegongzz/20161110/10465213.shtml"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hainu.edu.cn/stm/zhaosheng/2017227/10472424.shtml" TargetMode="External"/><Relationship Id="rId23" Type="http://schemas.openxmlformats.org/officeDocument/2006/relationships/hyperlink" Target="http://www.hainu.edu.cn/stm/zhaosheng/201778/10486250.shtml" TargetMode="External"/><Relationship Id="rId28" Type="http://schemas.openxmlformats.org/officeDocument/2006/relationships/hyperlink" Target="http://www.hainu.edu.cn/stm/zhaosheng/20161223/10469751.shtml" TargetMode="External"/><Relationship Id="rId36" Type="http://schemas.openxmlformats.org/officeDocument/2006/relationships/hyperlink" Target="http://www.hainu.edu.cn/stm/zhaosheng/20161223/10469751.shtml" TargetMode="External"/><Relationship Id="rId49" Type="http://schemas.openxmlformats.org/officeDocument/2006/relationships/hyperlink" Target="http://www.hainu.edu.cn/stm/xuegong/2015526/10424108.shtml" TargetMode="External"/><Relationship Id="rId57" Type="http://schemas.openxmlformats.org/officeDocument/2006/relationships/hyperlink" Target="http://www.hainu.edu.cn/zzb/;" TargetMode="External"/><Relationship Id="rId10" Type="http://schemas.openxmlformats.org/officeDocument/2006/relationships/hyperlink" Target="http://www.hainu.edu.cn/STM/zhaosheng/SHTML_liebiao.asp@bbsid=6502.shtml" TargetMode="External"/><Relationship Id="rId19" Type="http://schemas.openxmlformats.org/officeDocument/2006/relationships/hyperlink" Target="http://www.hainu.edu.cn/stm/zhaosheng/201778/10486263.shtml" TargetMode="External"/><Relationship Id="rId31" Type="http://schemas.openxmlformats.org/officeDocument/2006/relationships/hyperlink" Target="http://www.hainu.edu.cn/zzb/;" TargetMode="External"/><Relationship Id="rId44" Type="http://schemas.openxmlformats.org/officeDocument/2006/relationships/hyperlink" Target="http://www.hainu.edu.cn/stm/zhaosheng/20161223/10469751.shtml" TargetMode="External"/><Relationship Id="rId52" Type="http://schemas.openxmlformats.org/officeDocument/2006/relationships/hyperlink" Target="http://www.hainu.edu.cn/stm/xuegongzz/20161110/10465217.shtml" TargetMode="External"/><Relationship Id="rId4" Type="http://schemas.openxmlformats.org/officeDocument/2006/relationships/webSettings" Target="webSettings.xml"/><Relationship Id="rId9" Type="http://schemas.openxmlformats.org/officeDocument/2006/relationships/hyperlink" Target="http://www.hainu.edu.cn/stm/zhaosheng/2017527/10481906.shtml" TargetMode="External"/><Relationship Id="rId14" Type="http://schemas.openxmlformats.org/officeDocument/2006/relationships/hyperlink" Target="http://www.hainu.edu.cn/stm/zhaosheng/2017310/10473590.shtml" TargetMode="External"/><Relationship Id="rId22" Type="http://schemas.openxmlformats.org/officeDocument/2006/relationships/hyperlink" Target="http://www.hainu.edu.cn/stm/zhaosheng/201778/10486252.shtml" TargetMode="External"/><Relationship Id="rId27" Type="http://schemas.openxmlformats.org/officeDocument/2006/relationships/hyperlink" Target="http://www.hainu.edu.cn/stm/zhaosheng/20161223/10469751.shtml" TargetMode="External"/><Relationship Id="rId30" Type="http://schemas.openxmlformats.org/officeDocument/2006/relationships/hyperlink" Target="http://www.hainu.edu.cn/stm/zhaosheng/20161223/10469751.shtml" TargetMode="External"/><Relationship Id="rId35" Type="http://schemas.openxmlformats.org/officeDocument/2006/relationships/hyperlink" Target="http://www.hainu.edu.cn/stm/zhaosheng/20161223/10469751.shtml" TargetMode="External"/><Relationship Id="rId43" Type="http://schemas.openxmlformats.org/officeDocument/2006/relationships/hyperlink" Target="http://www.hainu.edu.cn/stm/zhaosheng/20161223/10469751.shtml" TargetMode="External"/><Relationship Id="rId48" Type="http://schemas.openxmlformats.org/officeDocument/2006/relationships/hyperlink" Target="http://www.hainu.edu.cn/stm/xuegong/2015526/10424109.shtml" TargetMode="External"/><Relationship Id="rId56" Type="http://schemas.openxmlformats.org/officeDocument/2006/relationships/hyperlink" Target="http://www.hainu.edu.cn/zzb/;" TargetMode="External"/><Relationship Id="rId8" Type="http://schemas.openxmlformats.org/officeDocument/2006/relationships/hyperlink" Target="http://www.hainu.edu.cn/stm/zhaosheng/2017526/10481729.shtml" TargetMode="External"/><Relationship Id="rId51" Type="http://schemas.openxmlformats.org/officeDocument/2006/relationships/hyperlink" Target="http://www.hainu.edu.cn/stm/xuegongzz/20161110/10465220.shtml" TargetMode="External"/><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TotalTime>
  <Pages>13</Pages>
  <Words>2244</Words>
  <Characters>12791</Characters>
  <Application>Microsoft Office Word</Application>
  <DocSecurity>0</DocSecurity>
  <Lines>106</Lines>
  <Paragraphs>30</Paragraphs>
  <ScaleCrop>false</ScaleCrop>
  <Company/>
  <LinksUpToDate>false</LinksUpToDate>
  <CharactersWithSpaces>15005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黄乐</cp:lastModifiedBy>
  <cp:revision>23</cp:revision>
  <cp:lastPrinted>2017-10-27T00:23:00Z</cp:lastPrinted>
  <dcterms:created xsi:type="dcterms:W3CDTF">2017-10-24T08:05:00Z</dcterms:created>
  <dcterms:modified xsi:type="dcterms:W3CDTF">2017-10-27T01:24:00Z</dcterms:modified>
</cp:coreProperties>
</file>